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37" w:rsidRDefault="001B11BA" w:rsidP="00AF48B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2400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BC" w:rsidRPr="002370D2" w:rsidRDefault="00644437" w:rsidP="003C45C4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2370D2">
        <w:rPr>
          <w:rFonts w:ascii="Segoe UI Semibold" w:hAnsi="Segoe UI Semibold" w:cs="Segoe UI Semibold"/>
          <w:sz w:val="22"/>
        </w:rPr>
        <w:t xml:space="preserve">PD Essentials </w:t>
      </w:r>
      <w:r w:rsidR="00DD568C" w:rsidRPr="002370D2">
        <w:rPr>
          <w:rFonts w:ascii="Segoe UI Semibold" w:hAnsi="Segoe UI Semibold" w:cs="Segoe UI Semibold"/>
          <w:sz w:val="22"/>
        </w:rPr>
        <w:t xml:space="preserve">Governance </w:t>
      </w:r>
      <w:r w:rsidR="00C535E5" w:rsidRPr="002370D2">
        <w:rPr>
          <w:rFonts w:ascii="Segoe UI Semibold" w:hAnsi="Segoe UI Semibold" w:cs="Segoe UI Semibold"/>
          <w:sz w:val="22"/>
        </w:rPr>
        <w:t>Workgroup</w:t>
      </w:r>
    </w:p>
    <w:p w:rsidR="0030370B" w:rsidRPr="002370D2" w:rsidRDefault="007B7CAE" w:rsidP="00396A79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2370D2">
        <w:rPr>
          <w:rFonts w:ascii="Segoe UI Semibold" w:hAnsi="Segoe UI Semibold" w:cs="Segoe UI Semibold"/>
          <w:sz w:val="22"/>
        </w:rPr>
        <w:t>April 26, 2022</w:t>
      </w:r>
    </w:p>
    <w:p w:rsidR="00AB0349" w:rsidRPr="002370D2" w:rsidRDefault="00AB0349" w:rsidP="00396A79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</w:p>
    <w:p w:rsidR="00D81195" w:rsidRDefault="00D81195" w:rsidP="00D81195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2370D2">
        <w:rPr>
          <w:rFonts w:ascii="Segoe UI Semibold" w:hAnsi="Segoe UI Semibold" w:cs="Segoe UI Semibold"/>
          <w:sz w:val="22"/>
        </w:rPr>
        <w:t>Meeting Summary</w:t>
      </w:r>
    </w:p>
    <w:p w:rsidR="002E5244" w:rsidRPr="002370D2" w:rsidRDefault="002E5244" w:rsidP="00D81195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</w:p>
    <w:p w:rsidR="00D81195" w:rsidRDefault="00286EB3" w:rsidP="00D81195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 Semibold" w:hAnsi="Segoe UI Semibold" w:cs="Segoe UI Semibold"/>
          <w:sz w:val="22"/>
        </w:rPr>
        <w:t xml:space="preserve">Present:  </w:t>
      </w:r>
      <w:r w:rsidRPr="002E5244">
        <w:rPr>
          <w:rFonts w:ascii="Segoe UI" w:hAnsi="Segoe UI" w:cs="Segoe UI"/>
          <w:sz w:val="22"/>
        </w:rPr>
        <w:t xml:space="preserve">Amy, </w:t>
      </w:r>
      <w:r w:rsidR="002E5244" w:rsidRPr="002E5244">
        <w:rPr>
          <w:rFonts w:ascii="Segoe UI" w:hAnsi="Segoe UI" w:cs="Segoe UI"/>
          <w:sz w:val="22"/>
        </w:rPr>
        <w:t xml:space="preserve">Andelicia, </w:t>
      </w:r>
      <w:r w:rsidRPr="002E5244">
        <w:rPr>
          <w:rFonts w:ascii="Segoe UI" w:hAnsi="Segoe UI" w:cs="Segoe UI"/>
          <w:sz w:val="22"/>
        </w:rPr>
        <w:t xml:space="preserve">Cori, </w:t>
      </w:r>
      <w:r w:rsidR="002E5244" w:rsidRPr="002E5244">
        <w:rPr>
          <w:rFonts w:ascii="Segoe UI" w:hAnsi="Segoe UI" w:cs="Segoe UI"/>
          <w:sz w:val="22"/>
        </w:rPr>
        <w:t>Jaye, Kris, Susanne</w:t>
      </w:r>
    </w:p>
    <w:p w:rsidR="002E5244" w:rsidRPr="002E5244" w:rsidRDefault="002E5244" w:rsidP="00D81195">
      <w:pPr>
        <w:spacing w:after="0" w:line="276" w:lineRule="auto"/>
        <w:rPr>
          <w:rFonts w:ascii="Segoe UI" w:hAnsi="Segoe UI" w:cs="Segoe UI"/>
          <w:sz w:val="22"/>
        </w:rPr>
      </w:pPr>
    </w:p>
    <w:p w:rsidR="009D7A5E" w:rsidRDefault="00387289" w:rsidP="00D81195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2370D2">
        <w:rPr>
          <w:rFonts w:ascii="Segoe UI Semibold" w:hAnsi="Segoe UI Semibold" w:cs="Segoe UI Semibold"/>
          <w:sz w:val="22"/>
        </w:rPr>
        <w:t>Celebrat</w:t>
      </w:r>
      <w:r w:rsidR="0081521E" w:rsidRPr="002370D2">
        <w:rPr>
          <w:rFonts w:ascii="Segoe UI Semibold" w:hAnsi="Segoe UI Semibold" w:cs="Segoe UI Semibold"/>
          <w:sz w:val="22"/>
        </w:rPr>
        <w:t>ions</w:t>
      </w:r>
      <w:r w:rsidR="00681B84" w:rsidRPr="002370D2">
        <w:rPr>
          <w:rFonts w:ascii="Segoe UI Semibold" w:hAnsi="Segoe UI Semibold" w:cs="Segoe UI Semibold"/>
          <w:sz w:val="22"/>
        </w:rPr>
        <w:t xml:space="preserve"> and Announcements</w:t>
      </w:r>
    </w:p>
    <w:p w:rsidR="005B5057" w:rsidRPr="00C46ACF" w:rsidRDefault="008B79B7" w:rsidP="00C47426">
      <w:pPr>
        <w:pStyle w:val="ListParagraph"/>
        <w:numPr>
          <w:ilvl w:val="0"/>
          <w:numId w:val="5"/>
        </w:numPr>
        <w:spacing w:after="0" w:line="276" w:lineRule="auto"/>
        <w:rPr>
          <w:rFonts w:ascii="Segoe UI" w:hAnsi="Segoe UI" w:cs="Segoe UI"/>
          <w:sz w:val="22"/>
        </w:rPr>
      </w:pPr>
      <w:r w:rsidRPr="00C46ACF">
        <w:rPr>
          <w:rFonts w:ascii="Segoe UI" w:hAnsi="Segoe UI" w:cs="Segoe UI"/>
          <w:sz w:val="22"/>
        </w:rPr>
        <w:t>Susanne and her husband are celebrating their 30</w:t>
      </w:r>
      <w:r w:rsidRPr="00C46ACF">
        <w:rPr>
          <w:rFonts w:ascii="Segoe UI" w:hAnsi="Segoe UI" w:cs="Segoe UI"/>
          <w:sz w:val="22"/>
          <w:vertAlign w:val="superscript"/>
        </w:rPr>
        <w:t>th</w:t>
      </w:r>
      <w:r w:rsidRPr="00C46ACF">
        <w:rPr>
          <w:rFonts w:ascii="Segoe UI" w:hAnsi="Segoe UI" w:cs="Segoe UI"/>
          <w:sz w:val="22"/>
        </w:rPr>
        <w:t xml:space="preserve"> wedding anniversary.</w:t>
      </w:r>
    </w:p>
    <w:p w:rsidR="00F02D2B" w:rsidRPr="00C46ACF" w:rsidRDefault="00F02D2B" w:rsidP="00C47426">
      <w:pPr>
        <w:pStyle w:val="ListParagraph"/>
        <w:numPr>
          <w:ilvl w:val="0"/>
          <w:numId w:val="5"/>
        </w:numPr>
        <w:spacing w:after="0" w:line="276" w:lineRule="auto"/>
        <w:rPr>
          <w:rFonts w:ascii="Segoe UI" w:hAnsi="Segoe UI" w:cs="Segoe UI"/>
          <w:sz w:val="22"/>
        </w:rPr>
      </w:pPr>
      <w:r w:rsidRPr="00C46ACF">
        <w:rPr>
          <w:rFonts w:ascii="Segoe UI" w:hAnsi="Segoe UI" w:cs="Segoe UI"/>
          <w:sz w:val="22"/>
        </w:rPr>
        <w:t>Amy’s son is getting married in October.</w:t>
      </w:r>
    </w:p>
    <w:p w:rsidR="00F02D2B" w:rsidRPr="00C46ACF" w:rsidRDefault="00F02D2B" w:rsidP="00C47426">
      <w:pPr>
        <w:pStyle w:val="ListParagraph"/>
        <w:numPr>
          <w:ilvl w:val="0"/>
          <w:numId w:val="5"/>
        </w:numPr>
        <w:spacing w:after="0" w:line="276" w:lineRule="auto"/>
        <w:rPr>
          <w:rFonts w:ascii="Segoe UI" w:hAnsi="Segoe UI" w:cs="Segoe UI"/>
          <w:sz w:val="22"/>
        </w:rPr>
      </w:pPr>
      <w:r w:rsidRPr="00C46ACF">
        <w:rPr>
          <w:rFonts w:ascii="Segoe UI" w:hAnsi="Segoe UI" w:cs="Segoe UI"/>
          <w:sz w:val="22"/>
        </w:rPr>
        <w:t>Cori</w:t>
      </w:r>
      <w:r w:rsidR="00C46ACF" w:rsidRPr="00C46ACF">
        <w:rPr>
          <w:rFonts w:ascii="Segoe UI" w:hAnsi="Segoe UI" w:cs="Segoe UI"/>
          <w:sz w:val="22"/>
        </w:rPr>
        <w:t xml:space="preserve"> is celebrating her grandbaby’s first birthday.</w:t>
      </w:r>
    </w:p>
    <w:p w:rsidR="002370D2" w:rsidRDefault="002370D2" w:rsidP="00D81195">
      <w:pPr>
        <w:spacing w:after="0" w:line="276" w:lineRule="auto"/>
        <w:rPr>
          <w:rFonts w:ascii="Segoe UI Semibold" w:hAnsi="Segoe UI Semibold" w:cs="Segoe UI Semibold"/>
          <w:sz w:val="22"/>
        </w:rPr>
      </w:pPr>
    </w:p>
    <w:p w:rsidR="00D66519" w:rsidRDefault="001D33C2" w:rsidP="002370D2">
      <w:pPr>
        <w:spacing w:after="0" w:line="276" w:lineRule="auto"/>
        <w:rPr>
          <w:rFonts w:ascii="Segoe UI Semibold" w:hAnsi="Segoe UI Semibold" w:cs="Segoe UI Semibold"/>
          <w:sz w:val="22"/>
        </w:rPr>
      </w:pPr>
      <w:bookmarkStart w:id="0" w:name="_Hlk78193459"/>
      <w:r w:rsidRPr="002370D2">
        <w:rPr>
          <w:rFonts w:ascii="Segoe UI Semibold" w:hAnsi="Segoe UI Semibold" w:cs="Segoe UI Semibold"/>
          <w:sz w:val="22"/>
        </w:rPr>
        <w:t xml:space="preserve">Review of </w:t>
      </w:r>
      <w:r w:rsidR="007B7CAE" w:rsidRPr="002370D2">
        <w:rPr>
          <w:rFonts w:ascii="Segoe UI Semibold" w:hAnsi="Segoe UI Semibold" w:cs="Segoe UI Semibold"/>
          <w:sz w:val="22"/>
        </w:rPr>
        <w:t>March</w:t>
      </w:r>
      <w:r w:rsidR="007B3E02" w:rsidRPr="002370D2">
        <w:rPr>
          <w:rFonts w:ascii="Segoe UI Semibold" w:hAnsi="Segoe UI Semibold" w:cs="Segoe UI Semibold"/>
          <w:sz w:val="22"/>
        </w:rPr>
        <w:t xml:space="preserve"> 1</w:t>
      </w:r>
      <w:r w:rsidR="009F0F05" w:rsidRPr="002370D2">
        <w:rPr>
          <w:rFonts w:ascii="Segoe UI Semibold" w:hAnsi="Segoe UI Semibold" w:cs="Segoe UI Semibold"/>
          <w:sz w:val="22"/>
        </w:rPr>
        <w:t xml:space="preserve">, 2022 </w:t>
      </w:r>
      <w:r w:rsidRPr="002370D2">
        <w:rPr>
          <w:rFonts w:ascii="Segoe UI Semibold" w:hAnsi="Segoe UI Semibold" w:cs="Segoe UI Semibold"/>
          <w:sz w:val="22"/>
        </w:rPr>
        <w:t>Meeting Summary</w:t>
      </w:r>
      <w:r w:rsidR="00DB11F3" w:rsidRPr="002370D2">
        <w:rPr>
          <w:rFonts w:ascii="Segoe UI Semibold" w:hAnsi="Segoe UI Semibold" w:cs="Segoe UI Semibold"/>
          <w:sz w:val="22"/>
        </w:rPr>
        <w:t xml:space="preserve"> </w:t>
      </w:r>
    </w:p>
    <w:p w:rsidR="002370D2" w:rsidRPr="00111227" w:rsidRDefault="002370D2" w:rsidP="002370D2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 Semibold" w:hAnsi="Segoe UI Semibold" w:cs="Segoe UI Semibold"/>
          <w:sz w:val="22"/>
        </w:rPr>
        <w:tab/>
      </w:r>
      <w:r w:rsidRPr="00111227">
        <w:rPr>
          <w:rFonts w:ascii="Segoe UI" w:hAnsi="Segoe UI" w:cs="Segoe UI"/>
          <w:sz w:val="22"/>
        </w:rPr>
        <w:t xml:space="preserve">All tasks were </w:t>
      </w:r>
      <w:r w:rsidR="00111227" w:rsidRPr="00111227">
        <w:rPr>
          <w:rFonts w:ascii="Segoe UI" w:hAnsi="Segoe UI" w:cs="Segoe UI"/>
          <w:sz w:val="22"/>
        </w:rPr>
        <w:t>completed.</w:t>
      </w:r>
    </w:p>
    <w:p w:rsidR="00111227" w:rsidRDefault="00111227" w:rsidP="002370D2">
      <w:pPr>
        <w:spacing w:after="0" w:line="276" w:lineRule="auto"/>
        <w:rPr>
          <w:rFonts w:ascii="Segoe UI Semibold" w:hAnsi="Segoe UI Semibold" w:cs="Segoe UI Semibold"/>
          <w:sz w:val="22"/>
        </w:rPr>
      </w:pPr>
    </w:p>
    <w:p w:rsidR="00B63987" w:rsidRPr="00C52AC2" w:rsidRDefault="00B63987" w:rsidP="00111227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C52AC2">
        <w:rPr>
          <w:rFonts w:ascii="Segoe UI Semibold" w:hAnsi="Segoe UI Semibold" w:cs="Segoe UI Semibold"/>
          <w:sz w:val="22"/>
        </w:rPr>
        <w:t>Updates</w:t>
      </w:r>
    </w:p>
    <w:p w:rsidR="00770C90" w:rsidRDefault="003379CE" w:rsidP="00C4742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r w:rsidR="00770C90" w:rsidRPr="00FD44AF">
        <w:rPr>
          <w:rFonts w:ascii="Segoe UI" w:hAnsi="Segoe UI" w:cs="Segoe UI"/>
          <w:sz w:val="22"/>
        </w:rPr>
        <w:t xml:space="preserve">VDOE </w:t>
      </w:r>
      <w:r w:rsidR="007B3E02">
        <w:rPr>
          <w:rFonts w:ascii="Segoe UI" w:hAnsi="Segoe UI" w:cs="Segoe UI"/>
          <w:sz w:val="22"/>
        </w:rPr>
        <w:t xml:space="preserve">February and March </w:t>
      </w:r>
      <w:r w:rsidR="00514930" w:rsidRPr="00FD44AF">
        <w:rPr>
          <w:rFonts w:ascii="Segoe UI" w:hAnsi="Segoe UI" w:cs="Segoe UI"/>
          <w:sz w:val="22"/>
        </w:rPr>
        <w:t xml:space="preserve">Programmatic </w:t>
      </w:r>
      <w:r w:rsidR="00770C90" w:rsidRPr="00FD44AF">
        <w:rPr>
          <w:rFonts w:ascii="Segoe UI" w:hAnsi="Segoe UI" w:cs="Segoe UI"/>
          <w:sz w:val="22"/>
        </w:rPr>
        <w:t>Report</w:t>
      </w:r>
      <w:r w:rsidR="007B3E02">
        <w:rPr>
          <w:rFonts w:ascii="Segoe UI" w:hAnsi="Segoe UI" w:cs="Segoe UI"/>
          <w:sz w:val="22"/>
        </w:rPr>
        <w:t>s are</w:t>
      </w:r>
      <w:r>
        <w:rPr>
          <w:rFonts w:ascii="Segoe UI" w:hAnsi="Segoe UI" w:cs="Segoe UI"/>
          <w:sz w:val="22"/>
        </w:rPr>
        <w:t xml:space="preserve"> in the Governance Google drive folder</w:t>
      </w:r>
      <w:r w:rsidR="00146FD5">
        <w:rPr>
          <w:rFonts w:ascii="Segoe UI" w:hAnsi="Segoe UI" w:cs="Segoe UI"/>
          <w:sz w:val="22"/>
        </w:rPr>
        <w:t>.</w:t>
      </w:r>
    </w:p>
    <w:p w:rsidR="003379CE" w:rsidRPr="00232C8D" w:rsidRDefault="00A54D20" w:rsidP="00C4742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 w:rsidRPr="00C518BA">
        <w:rPr>
          <w:rFonts w:ascii="Segoe UI" w:hAnsi="Segoe UI" w:cs="Segoe UI"/>
          <w:sz w:val="22"/>
        </w:rPr>
        <w:t xml:space="preserve">PD Essentials members met on March </w:t>
      </w:r>
      <w:r w:rsidR="00A07A6F" w:rsidRPr="00C518BA">
        <w:rPr>
          <w:rFonts w:ascii="Segoe UI" w:hAnsi="Segoe UI" w:cs="Segoe UI"/>
          <w:sz w:val="22"/>
        </w:rPr>
        <w:t xml:space="preserve">29, 2022.  The agenda included a presentation </w:t>
      </w:r>
      <w:r w:rsidR="004C3778" w:rsidRPr="00C518BA">
        <w:rPr>
          <w:rFonts w:ascii="Segoe UI" w:hAnsi="Segoe UI" w:cs="Segoe UI"/>
          <w:sz w:val="22"/>
        </w:rPr>
        <w:t xml:space="preserve">of PD resources available </w:t>
      </w:r>
      <w:r w:rsidR="001F62F7" w:rsidRPr="00C518BA">
        <w:rPr>
          <w:rFonts w:ascii="Segoe UI" w:hAnsi="Segoe UI" w:cs="Segoe UI"/>
          <w:sz w:val="22"/>
        </w:rPr>
        <w:t xml:space="preserve">from Advancing Effective Interactions and Instruction (AEII) </w:t>
      </w:r>
      <w:r w:rsidR="004C3778" w:rsidRPr="00C518BA">
        <w:rPr>
          <w:rFonts w:ascii="Segoe UI" w:hAnsi="Segoe UI" w:cs="Segoe UI"/>
          <w:sz w:val="22"/>
        </w:rPr>
        <w:t xml:space="preserve">including their draft </w:t>
      </w:r>
      <w:r w:rsidR="004C3778" w:rsidRPr="00C518BA">
        <w:rPr>
          <w:rFonts w:ascii="Segoe UI" w:hAnsi="Segoe UI" w:cs="Segoe UI"/>
          <w:i/>
          <w:sz w:val="22"/>
        </w:rPr>
        <w:t>Toolkit for Strengthening Quality: A Resource Roundup for Birth</w:t>
      </w:r>
      <w:r w:rsidR="00C518BA" w:rsidRPr="00C518BA">
        <w:rPr>
          <w:rFonts w:ascii="Segoe UI" w:hAnsi="Segoe UI" w:cs="Segoe UI"/>
          <w:i/>
          <w:sz w:val="22"/>
        </w:rPr>
        <w:t xml:space="preserve">-to-Five Leaders. </w:t>
      </w:r>
      <w:r w:rsidR="00C518BA" w:rsidRPr="00232C8D">
        <w:rPr>
          <w:rFonts w:ascii="Segoe UI" w:hAnsi="Segoe UI" w:cs="Segoe UI"/>
          <w:sz w:val="22"/>
        </w:rPr>
        <w:t xml:space="preserve">The agenda also included tips for co-training and a survey and breakout room discussion regarding restructuring PD Essentials membership and meetings.  </w:t>
      </w:r>
    </w:p>
    <w:p w:rsidR="00220024" w:rsidRPr="00FD44AF" w:rsidRDefault="00220024" w:rsidP="004D1024">
      <w:pPr>
        <w:pStyle w:val="ListParagraph"/>
        <w:rPr>
          <w:rFonts w:ascii="Segoe UI" w:hAnsi="Segoe UI" w:cs="Segoe UI"/>
          <w:sz w:val="22"/>
        </w:rPr>
      </w:pPr>
    </w:p>
    <w:p w:rsidR="007A7B49" w:rsidRPr="00596E98" w:rsidRDefault="00596E98" w:rsidP="00596E98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596E98">
        <w:rPr>
          <w:rFonts w:ascii="Segoe UI Semibold" w:hAnsi="Segoe UI Semibold" w:cs="Segoe UI Semibold"/>
          <w:sz w:val="22"/>
        </w:rPr>
        <w:t>C</w:t>
      </w:r>
      <w:r w:rsidR="003A49CC" w:rsidRPr="00596E98">
        <w:rPr>
          <w:rFonts w:ascii="Segoe UI Semibold" w:hAnsi="Segoe UI Semibold" w:cs="Segoe UI Semibold"/>
          <w:sz w:val="22"/>
        </w:rPr>
        <w:t xml:space="preserve">ompleted </w:t>
      </w:r>
      <w:r w:rsidR="00167A5C">
        <w:rPr>
          <w:rFonts w:ascii="Segoe UI Semibold" w:hAnsi="Segoe UI Semibold" w:cs="Segoe UI Semibold"/>
          <w:sz w:val="22"/>
        </w:rPr>
        <w:t xml:space="preserve">Spring </w:t>
      </w:r>
      <w:r w:rsidR="007A7B49" w:rsidRPr="00596E98">
        <w:rPr>
          <w:rFonts w:ascii="Segoe UI Semibold" w:hAnsi="Segoe UI Semibold" w:cs="Segoe UI Semibold"/>
          <w:sz w:val="22"/>
        </w:rPr>
        <w:t>Essentials for Early Childhood Professional Development Providers Training</w:t>
      </w:r>
      <w:r w:rsidR="003A49CC" w:rsidRPr="00596E98">
        <w:rPr>
          <w:rFonts w:ascii="Segoe UI Semibold" w:hAnsi="Segoe UI Semibold" w:cs="Segoe UI Semibold"/>
          <w:sz w:val="22"/>
        </w:rPr>
        <w:t>s</w:t>
      </w:r>
    </w:p>
    <w:p w:rsidR="0068603D" w:rsidRPr="00FD44AF" w:rsidRDefault="00AA5EFE" w:rsidP="00035B89">
      <w:pPr>
        <w:pStyle w:val="ListParagrap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#1: </w:t>
      </w:r>
      <w:r w:rsidR="00AB293F">
        <w:rPr>
          <w:rFonts w:ascii="Segoe UI" w:hAnsi="Segoe UI" w:cs="Segoe UI"/>
          <w:sz w:val="22"/>
        </w:rPr>
        <w:t>Understanding Adult Learners</w:t>
      </w:r>
    </w:p>
    <w:p w:rsidR="003A49CC" w:rsidRDefault="003074E3" w:rsidP="00035B89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April 1</w:t>
      </w:r>
      <w:r w:rsidR="000418B0">
        <w:rPr>
          <w:rFonts w:ascii="Segoe UI" w:hAnsi="Segoe UI" w:cs="Segoe UI"/>
          <w:sz w:val="22"/>
        </w:rPr>
        <w:t xml:space="preserve">:  </w:t>
      </w:r>
      <w:r w:rsidR="00AA2824">
        <w:rPr>
          <w:rFonts w:ascii="Segoe UI" w:hAnsi="Segoe UI" w:cs="Segoe UI"/>
          <w:sz w:val="22"/>
        </w:rPr>
        <w:t>1</w:t>
      </w:r>
      <w:r w:rsidR="001B3CF8">
        <w:rPr>
          <w:rFonts w:ascii="Segoe UI" w:hAnsi="Segoe UI" w:cs="Segoe UI"/>
          <w:sz w:val="22"/>
        </w:rPr>
        <w:t>5</w:t>
      </w:r>
      <w:r w:rsidR="000500F8">
        <w:rPr>
          <w:rFonts w:ascii="Segoe UI" w:hAnsi="Segoe UI" w:cs="Segoe UI"/>
          <w:sz w:val="22"/>
        </w:rPr>
        <w:t xml:space="preserve"> </w:t>
      </w:r>
      <w:r w:rsidR="000418B0">
        <w:rPr>
          <w:rFonts w:ascii="Segoe UI" w:hAnsi="Segoe UI" w:cs="Segoe UI"/>
          <w:sz w:val="22"/>
        </w:rPr>
        <w:t>registered,</w:t>
      </w:r>
      <w:r w:rsidR="000500F8">
        <w:rPr>
          <w:rFonts w:ascii="Segoe UI" w:hAnsi="Segoe UI" w:cs="Segoe UI"/>
          <w:sz w:val="22"/>
        </w:rPr>
        <w:t xml:space="preserve"> </w:t>
      </w:r>
      <w:r w:rsidR="00816CC0">
        <w:rPr>
          <w:rFonts w:ascii="Segoe UI" w:hAnsi="Segoe UI" w:cs="Segoe UI"/>
          <w:sz w:val="22"/>
        </w:rPr>
        <w:t xml:space="preserve">3 early cancellations, </w:t>
      </w:r>
      <w:r w:rsidR="00AA2824">
        <w:rPr>
          <w:rFonts w:ascii="Segoe UI" w:hAnsi="Segoe UI" w:cs="Segoe UI"/>
          <w:sz w:val="22"/>
        </w:rPr>
        <w:t xml:space="preserve">2 no-shows, 10 </w:t>
      </w:r>
      <w:r w:rsidR="000418B0">
        <w:rPr>
          <w:rFonts w:ascii="Segoe UI" w:hAnsi="Segoe UI" w:cs="Segoe UI"/>
          <w:sz w:val="22"/>
        </w:rPr>
        <w:t>participants</w:t>
      </w:r>
    </w:p>
    <w:p w:rsidR="000418B0" w:rsidRDefault="003074E3" w:rsidP="00035B89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April 7: </w:t>
      </w:r>
      <w:r w:rsidR="00C67456">
        <w:rPr>
          <w:rFonts w:ascii="Segoe UI" w:hAnsi="Segoe UI" w:cs="Segoe UI"/>
          <w:sz w:val="22"/>
        </w:rPr>
        <w:t xml:space="preserve"> 5 registered, 2 late cancellations, 1 no-show, 2 participants</w:t>
      </w:r>
    </w:p>
    <w:p w:rsidR="00220024" w:rsidRPr="00AE55AC" w:rsidRDefault="00220024" w:rsidP="00DE2E1C">
      <w:pPr>
        <w:pStyle w:val="ListParagraph"/>
        <w:spacing w:after="0" w:line="276" w:lineRule="auto"/>
        <w:ind w:left="0"/>
        <w:rPr>
          <w:rFonts w:ascii="Segoe UI" w:hAnsi="Segoe UI" w:cs="Segoe UI"/>
          <w:sz w:val="22"/>
        </w:rPr>
      </w:pPr>
      <w:bookmarkStart w:id="1" w:name="_Hlk93318933"/>
    </w:p>
    <w:p w:rsidR="00F169BB" w:rsidRDefault="00F169BB" w:rsidP="00596E98">
      <w:pPr>
        <w:rPr>
          <w:rFonts w:ascii="Segoe UI Semibold" w:hAnsi="Segoe UI Semibold" w:cs="Segoe UI Semibold"/>
          <w:sz w:val="22"/>
        </w:rPr>
      </w:pPr>
    </w:p>
    <w:p w:rsidR="00F169BB" w:rsidRDefault="00F169BB" w:rsidP="00596E98">
      <w:pPr>
        <w:rPr>
          <w:rFonts w:ascii="Segoe UI Semibold" w:hAnsi="Segoe UI Semibold" w:cs="Segoe UI Semibold"/>
          <w:sz w:val="22"/>
        </w:rPr>
      </w:pPr>
    </w:p>
    <w:p w:rsidR="00D9677D" w:rsidRDefault="00D9677D" w:rsidP="00D9677D">
      <w:pPr>
        <w:spacing w:after="0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lastRenderedPageBreak/>
        <w:t>Governance Meeting Summary</w:t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  <w:t>Page 2</w:t>
      </w:r>
    </w:p>
    <w:p w:rsidR="00D9677D" w:rsidRDefault="00D9677D" w:rsidP="00D9677D">
      <w:pPr>
        <w:spacing w:after="0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April 26, 2022</w:t>
      </w:r>
    </w:p>
    <w:p w:rsidR="00035B89" w:rsidRDefault="00035B89" w:rsidP="00D9677D">
      <w:pPr>
        <w:spacing w:after="0"/>
        <w:rPr>
          <w:rFonts w:ascii="Segoe UI Semibold" w:hAnsi="Segoe UI Semibold" w:cs="Segoe UI Semibold"/>
          <w:sz w:val="22"/>
        </w:rPr>
      </w:pPr>
    </w:p>
    <w:p w:rsidR="00F169BB" w:rsidRDefault="00F169BB" w:rsidP="00F169BB">
      <w:pPr>
        <w:rPr>
          <w:rFonts w:ascii="Segoe UI Semibold" w:hAnsi="Segoe UI Semibold" w:cs="Segoe UI Semibold"/>
          <w:sz w:val="22"/>
        </w:rPr>
      </w:pPr>
      <w:r w:rsidRPr="00596E98">
        <w:rPr>
          <w:rFonts w:ascii="Segoe UI Semibold" w:hAnsi="Segoe UI Semibold" w:cs="Segoe UI Semibold"/>
          <w:sz w:val="22"/>
        </w:rPr>
        <w:t xml:space="preserve">Upcoming </w:t>
      </w:r>
      <w:r>
        <w:rPr>
          <w:rFonts w:ascii="Segoe UI Semibold" w:hAnsi="Segoe UI Semibold" w:cs="Segoe UI Semibold"/>
          <w:sz w:val="22"/>
        </w:rPr>
        <w:t>Spring</w:t>
      </w:r>
      <w:r w:rsidRPr="00596E98">
        <w:rPr>
          <w:rFonts w:ascii="Segoe UI Semibold" w:hAnsi="Segoe UI Semibold" w:cs="Segoe UI Semibold"/>
          <w:sz w:val="22"/>
        </w:rPr>
        <w:t xml:space="preserve"> Essentials for Early Childhood Professional Development Providers Trainings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2970"/>
        <w:gridCol w:w="3060"/>
      </w:tblGrid>
      <w:tr w:rsidR="00C5136D" w:rsidRPr="0076473C" w:rsidTr="003A4412">
        <w:trPr>
          <w:trHeight w:val="998"/>
        </w:trPr>
        <w:tc>
          <w:tcPr>
            <w:tcW w:w="1440" w:type="dxa"/>
          </w:tcPr>
          <w:p w:rsidR="00C5136D" w:rsidRPr="00A6322C" w:rsidRDefault="00C5136D" w:rsidP="00EA198A">
            <w:pPr>
              <w:rPr>
                <w:rFonts w:ascii="Segoe Print" w:hAnsi="Segoe Print" w:cs="Segoe UI"/>
                <w:sz w:val="22"/>
              </w:rPr>
            </w:pPr>
            <w:r w:rsidRPr="00A6322C">
              <w:rPr>
                <w:rFonts w:ascii="Segoe Print" w:hAnsi="Segoe Print" w:cs="Segoe UI"/>
                <w:sz w:val="22"/>
              </w:rPr>
              <w:t>Essentials #2</w:t>
            </w:r>
          </w:p>
        </w:tc>
        <w:tc>
          <w:tcPr>
            <w:tcW w:w="1890" w:type="dxa"/>
          </w:tcPr>
          <w:p w:rsidR="00C5136D" w:rsidRPr="0076473C" w:rsidRDefault="00C5136D" w:rsidP="00EA198A">
            <w:p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Wed May 4</w:t>
            </w:r>
          </w:p>
          <w:p w:rsidR="00C5136D" w:rsidRPr="0076473C" w:rsidRDefault="00C5136D" w:rsidP="00EA198A">
            <w:p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9:00-3:30</w:t>
            </w:r>
          </w:p>
          <w:p w:rsidR="00C5136D" w:rsidRPr="0076473C" w:rsidRDefault="00C5136D" w:rsidP="00EA198A">
            <w:p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JMU</w:t>
            </w:r>
          </w:p>
        </w:tc>
        <w:tc>
          <w:tcPr>
            <w:tcW w:w="2970" w:type="dxa"/>
          </w:tcPr>
          <w:p w:rsidR="00C5136D" w:rsidRPr="0076473C" w:rsidRDefault="00C5136D" w:rsidP="00EA198A">
            <w:p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Techniques for Effective and Engaging Early Childhood Training</w:t>
            </w:r>
          </w:p>
        </w:tc>
        <w:tc>
          <w:tcPr>
            <w:tcW w:w="3060" w:type="dxa"/>
          </w:tcPr>
          <w:p w:rsidR="00C5136D" w:rsidRPr="0076473C" w:rsidRDefault="00C5136D" w:rsidP="00C4742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In-person</w:t>
            </w:r>
          </w:p>
          <w:p w:rsidR="00C5136D" w:rsidRDefault="00C5136D" w:rsidP="00C4742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12 registered</w:t>
            </w:r>
          </w:p>
          <w:p w:rsidR="00C5136D" w:rsidRPr="004E639E" w:rsidRDefault="00C5136D" w:rsidP="00C4742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½ day AM, #3a in PM</w:t>
            </w:r>
          </w:p>
        </w:tc>
      </w:tr>
      <w:tr w:rsidR="00C5136D" w:rsidRPr="0076473C" w:rsidTr="00D44CDB">
        <w:tc>
          <w:tcPr>
            <w:tcW w:w="1440" w:type="dxa"/>
          </w:tcPr>
          <w:p w:rsidR="00C5136D" w:rsidRPr="00A6322C" w:rsidRDefault="00C5136D" w:rsidP="00EA198A">
            <w:pPr>
              <w:rPr>
                <w:rFonts w:ascii="Segoe Print" w:hAnsi="Segoe Print" w:cs="Segoe UI"/>
                <w:sz w:val="22"/>
              </w:rPr>
            </w:pPr>
            <w:r w:rsidRPr="00A6322C">
              <w:rPr>
                <w:rFonts w:ascii="Segoe Print" w:hAnsi="Segoe Print" w:cs="Segoe UI"/>
                <w:sz w:val="22"/>
              </w:rPr>
              <w:t>Essentials #3a</w:t>
            </w:r>
          </w:p>
        </w:tc>
        <w:tc>
          <w:tcPr>
            <w:tcW w:w="1890" w:type="dxa"/>
          </w:tcPr>
          <w:p w:rsidR="00C5136D" w:rsidRPr="0076473C" w:rsidRDefault="00C5136D" w:rsidP="00EA198A">
            <w:p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Wed May 4</w:t>
            </w:r>
          </w:p>
          <w:p w:rsidR="00B9200C" w:rsidRPr="0076473C" w:rsidRDefault="00B9200C" w:rsidP="00B9200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970" w:type="dxa"/>
          </w:tcPr>
          <w:p w:rsidR="00C5136D" w:rsidRPr="0076473C" w:rsidRDefault="00C5136D" w:rsidP="00EA198A">
            <w:p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Designing Effective and Engaging Early Childhood Training: Part One</w:t>
            </w:r>
          </w:p>
        </w:tc>
        <w:tc>
          <w:tcPr>
            <w:tcW w:w="3060" w:type="dxa"/>
          </w:tcPr>
          <w:p w:rsidR="00C5136D" w:rsidRPr="0076473C" w:rsidRDefault="00C5136D" w:rsidP="00C4742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In-person</w:t>
            </w:r>
          </w:p>
          <w:p w:rsidR="00C5136D" w:rsidRPr="0076473C" w:rsidRDefault="00C5136D" w:rsidP="00C4742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12 registered</w:t>
            </w:r>
            <w:r w:rsidRPr="0076473C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9200C">
              <w:rPr>
                <w:rFonts w:ascii="Segoe UI" w:hAnsi="Segoe UI" w:cs="Segoe UI"/>
                <w:sz w:val="21"/>
                <w:szCs w:val="21"/>
              </w:rPr>
              <w:t>(same 12)</w:t>
            </w:r>
          </w:p>
          <w:p w:rsidR="00C5136D" w:rsidRPr="0076473C" w:rsidRDefault="00C5136D" w:rsidP="00C4742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½ day PM, #2 in AM</w:t>
            </w:r>
          </w:p>
          <w:p w:rsidR="00C5136D" w:rsidRPr="0076473C" w:rsidRDefault="00C5136D" w:rsidP="00D177D1">
            <w:pPr>
              <w:pStyle w:val="ListParagraph"/>
              <w:ind w:left="3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5136D" w:rsidRPr="0076473C" w:rsidTr="003A4412">
        <w:trPr>
          <w:trHeight w:val="980"/>
        </w:trPr>
        <w:tc>
          <w:tcPr>
            <w:tcW w:w="1440" w:type="dxa"/>
          </w:tcPr>
          <w:p w:rsidR="00C5136D" w:rsidRPr="00A6322C" w:rsidRDefault="00C5136D" w:rsidP="00EA198A">
            <w:pPr>
              <w:rPr>
                <w:rFonts w:ascii="Segoe Print" w:hAnsi="Segoe Print" w:cs="Segoe UI"/>
                <w:sz w:val="22"/>
              </w:rPr>
            </w:pPr>
            <w:r w:rsidRPr="00A6322C">
              <w:rPr>
                <w:rFonts w:ascii="Segoe Print" w:hAnsi="Segoe Print" w:cs="Segoe UI"/>
                <w:sz w:val="22"/>
              </w:rPr>
              <w:t>Essentials #3b</w:t>
            </w:r>
          </w:p>
        </w:tc>
        <w:tc>
          <w:tcPr>
            <w:tcW w:w="1890" w:type="dxa"/>
          </w:tcPr>
          <w:p w:rsidR="00C5136D" w:rsidRDefault="00C5136D" w:rsidP="00EA198A">
            <w:p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Fri May 13</w:t>
            </w:r>
          </w:p>
          <w:p w:rsidR="003A4412" w:rsidRPr="0076473C" w:rsidRDefault="003A4412" w:rsidP="003A4412">
            <w:p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Mon May 16</w:t>
            </w:r>
          </w:p>
          <w:p w:rsidR="00C5136D" w:rsidRDefault="00C5136D" w:rsidP="00EA198A">
            <w:p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 xml:space="preserve">9:00-10:30 </w:t>
            </w:r>
          </w:p>
          <w:p w:rsidR="00AC40D6" w:rsidRDefault="00AC40D6" w:rsidP="00EA198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1:00-2:30</w:t>
            </w:r>
          </w:p>
          <w:p w:rsidR="00C5136D" w:rsidRPr="0076473C" w:rsidRDefault="00C5136D" w:rsidP="003A4412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970" w:type="dxa"/>
          </w:tcPr>
          <w:p w:rsidR="00C5136D" w:rsidRPr="0076473C" w:rsidRDefault="00C5136D" w:rsidP="00EA198A">
            <w:p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Designing Effective and Engaging Early Childhood Training: Part Two</w:t>
            </w:r>
          </w:p>
          <w:p w:rsidR="00C5136D" w:rsidRPr="0076473C" w:rsidRDefault="00C5136D" w:rsidP="00EA198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060" w:type="dxa"/>
          </w:tcPr>
          <w:p w:rsidR="00C5136D" w:rsidRDefault="00C5136D" w:rsidP="00C4742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Virtual</w:t>
            </w:r>
          </w:p>
          <w:p w:rsidR="00C5136D" w:rsidRPr="0076473C" w:rsidRDefault="00C5136D" w:rsidP="00C4742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19 total registered</w:t>
            </w:r>
          </w:p>
          <w:p w:rsidR="00C5136D" w:rsidRDefault="00421318" w:rsidP="00C4742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Four </w:t>
            </w:r>
            <w:r w:rsidR="00C5136D" w:rsidRPr="0076473C">
              <w:rPr>
                <w:rFonts w:ascii="Segoe UI" w:hAnsi="Segoe UI" w:cs="Segoe UI"/>
                <w:sz w:val="21"/>
                <w:szCs w:val="21"/>
              </w:rPr>
              <w:t>identical 90-minute sessions</w:t>
            </w:r>
          </w:p>
          <w:p w:rsidR="003A4412" w:rsidRPr="0076473C" w:rsidRDefault="003A4412" w:rsidP="003A4412">
            <w:pPr>
              <w:pStyle w:val="ListParagraph"/>
              <w:ind w:left="3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5136D" w:rsidRPr="0076473C" w:rsidTr="00D44CDB">
        <w:tc>
          <w:tcPr>
            <w:tcW w:w="1440" w:type="dxa"/>
          </w:tcPr>
          <w:p w:rsidR="00C5136D" w:rsidRPr="00A6322C" w:rsidRDefault="00C5136D" w:rsidP="00EA198A">
            <w:pPr>
              <w:rPr>
                <w:rFonts w:ascii="Segoe Print" w:hAnsi="Segoe Print" w:cs="Segoe UI"/>
                <w:sz w:val="22"/>
              </w:rPr>
            </w:pPr>
            <w:r w:rsidRPr="00A6322C">
              <w:rPr>
                <w:rFonts w:ascii="Segoe Print" w:hAnsi="Segoe Print" w:cs="Segoe UI"/>
                <w:sz w:val="22"/>
              </w:rPr>
              <w:t>Essentials #4</w:t>
            </w:r>
          </w:p>
        </w:tc>
        <w:tc>
          <w:tcPr>
            <w:tcW w:w="1890" w:type="dxa"/>
          </w:tcPr>
          <w:p w:rsidR="00C5136D" w:rsidRPr="0076473C" w:rsidRDefault="00C5136D" w:rsidP="00EA198A">
            <w:p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Fri Jun 3</w:t>
            </w:r>
          </w:p>
          <w:p w:rsidR="00C5136D" w:rsidRPr="0076473C" w:rsidRDefault="00C5136D" w:rsidP="00EA198A">
            <w:p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9:30-3:30</w:t>
            </w:r>
          </w:p>
          <w:p w:rsidR="00C5136D" w:rsidRDefault="00C5136D" w:rsidP="00EA198A">
            <w:p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JMU</w:t>
            </w:r>
          </w:p>
          <w:p w:rsidR="00D44CDB" w:rsidRPr="0076473C" w:rsidRDefault="00D44CDB" w:rsidP="00EA198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970" w:type="dxa"/>
          </w:tcPr>
          <w:p w:rsidR="00C5136D" w:rsidRPr="0076473C" w:rsidRDefault="00C5136D" w:rsidP="00EA198A">
            <w:p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 xml:space="preserve">Delivering Effective and Engaging Early Childhood Training </w:t>
            </w:r>
          </w:p>
        </w:tc>
        <w:tc>
          <w:tcPr>
            <w:tcW w:w="3060" w:type="dxa"/>
          </w:tcPr>
          <w:p w:rsidR="00C5136D" w:rsidRPr="0076473C" w:rsidRDefault="00C5136D" w:rsidP="00C4742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1"/>
                <w:szCs w:val="21"/>
              </w:rPr>
            </w:pPr>
            <w:r w:rsidRPr="0076473C">
              <w:rPr>
                <w:rFonts w:ascii="Segoe UI" w:hAnsi="Segoe UI" w:cs="Segoe UI"/>
                <w:sz w:val="21"/>
                <w:szCs w:val="21"/>
              </w:rPr>
              <w:t>In-person</w:t>
            </w:r>
          </w:p>
          <w:p w:rsidR="00C5136D" w:rsidRDefault="00C5136D" w:rsidP="00C4742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13 registered</w:t>
            </w:r>
          </w:p>
          <w:p w:rsidR="00C5136D" w:rsidRPr="004C7817" w:rsidRDefault="00C5136D" w:rsidP="00C4742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1"/>
                <w:szCs w:val="21"/>
              </w:rPr>
            </w:pPr>
            <w:r w:rsidRPr="004C7817">
              <w:rPr>
                <w:rFonts w:ascii="Segoe UI" w:hAnsi="Segoe UI" w:cs="Segoe UI"/>
                <w:sz w:val="21"/>
                <w:szCs w:val="21"/>
              </w:rPr>
              <w:t>Full day</w:t>
            </w:r>
          </w:p>
          <w:p w:rsidR="00C5136D" w:rsidRPr="0076473C" w:rsidRDefault="00C5136D" w:rsidP="00D177D1">
            <w:pPr>
              <w:pStyle w:val="ListParagraph"/>
              <w:ind w:left="3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C5136D" w:rsidRDefault="00C5136D" w:rsidP="00C5136D">
      <w:pPr>
        <w:rPr>
          <w:rFonts w:ascii="Segoe UI" w:hAnsi="Segoe UI" w:cs="Segoe UI"/>
          <w:sz w:val="22"/>
        </w:rPr>
      </w:pPr>
    </w:p>
    <w:p w:rsidR="004C43D3" w:rsidRPr="00AE43E5" w:rsidRDefault="00AA5619" w:rsidP="0025771E">
      <w:pPr>
        <w:ind w:left="360" w:hanging="360"/>
        <w:rPr>
          <w:rFonts w:ascii="Segoe UI Semibold" w:hAnsi="Segoe UI Semibold" w:cs="Segoe UI Semibold"/>
          <w:sz w:val="22"/>
        </w:rPr>
      </w:pPr>
      <w:r w:rsidRPr="006A2189">
        <w:rPr>
          <w:rFonts w:ascii="Segoe UI Semibold" w:hAnsi="Segoe UI Semibold" w:cs="Segoe UI Semibold"/>
          <w:sz w:val="22"/>
        </w:rPr>
        <w:t>2</w:t>
      </w:r>
      <w:r w:rsidR="004C43D3" w:rsidRPr="006A2189">
        <w:rPr>
          <w:rFonts w:ascii="Segoe UI Semibold" w:hAnsi="Segoe UI Semibold" w:cs="Segoe UI Semibold"/>
          <w:sz w:val="22"/>
        </w:rPr>
        <w:t>022-23 Cooperative Agreement from the</w:t>
      </w:r>
      <w:r w:rsidR="004C43D3">
        <w:rPr>
          <w:rFonts w:ascii="Segoe UI" w:hAnsi="Segoe UI" w:cs="Segoe UI"/>
          <w:sz w:val="22"/>
        </w:rPr>
        <w:t xml:space="preserve"> </w:t>
      </w:r>
      <w:r w:rsidR="004C43D3" w:rsidRPr="00AE43E5">
        <w:rPr>
          <w:rFonts w:ascii="Segoe UI Semibold" w:hAnsi="Segoe UI Semibold" w:cs="Segoe UI Semibold"/>
          <w:sz w:val="22"/>
        </w:rPr>
        <w:t xml:space="preserve">VDOE </w:t>
      </w:r>
    </w:p>
    <w:p w:rsidR="00355A5A" w:rsidRDefault="00E219F9" w:rsidP="00607911">
      <w:pPr>
        <w:spacing w:after="0" w:line="276" w:lineRule="auto"/>
        <w:ind w:firstLine="36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We anticipate receiving a </w:t>
      </w:r>
      <w:r w:rsidR="00035B89">
        <w:rPr>
          <w:rFonts w:ascii="Segoe UI" w:hAnsi="Segoe UI" w:cs="Segoe UI"/>
          <w:sz w:val="22"/>
        </w:rPr>
        <w:t xml:space="preserve">2022-23 </w:t>
      </w:r>
      <w:r>
        <w:rPr>
          <w:rFonts w:ascii="Segoe UI" w:hAnsi="Segoe UI" w:cs="Segoe UI"/>
          <w:sz w:val="22"/>
        </w:rPr>
        <w:t xml:space="preserve">cooperative agreement for </w:t>
      </w:r>
      <w:r w:rsidR="000B497A" w:rsidRPr="00E219F9">
        <w:rPr>
          <w:rFonts w:ascii="Segoe UI" w:hAnsi="Segoe UI" w:cs="Segoe UI"/>
          <w:sz w:val="22"/>
        </w:rPr>
        <w:t>$</w:t>
      </w:r>
      <w:r w:rsidR="00607911" w:rsidRPr="00E219F9">
        <w:rPr>
          <w:rFonts w:ascii="Segoe UI" w:hAnsi="Segoe UI" w:cs="Segoe UI"/>
          <w:sz w:val="22"/>
        </w:rPr>
        <w:t>50,000.</w:t>
      </w:r>
      <w:r>
        <w:rPr>
          <w:rFonts w:ascii="Segoe UI" w:hAnsi="Segoe UI" w:cs="Segoe UI"/>
          <w:sz w:val="22"/>
        </w:rPr>
        <w:t xml:space="preserve">  The deliverables w</w:t>
      </w:r>
      <w:r w:rsidR="00035B89">
        <w:rPr>
          <w:rFonts w:ascii="Segoe UI" w:hAnsi="Segoe UI" w:cs="Segoe UI"/>
          <w:sz w:val="22"/>
        </w:rPr>
        <w:t xml:space="preserve">ill </w:t>
      </w:r>
      <w:r>
        <w:rPr>
          <w:rFonts w:ascii="Segoe UI" w:hAnsi="Segoe UI" w:cs="Segoe UI"/>
          <w:sz w:val="22"/>
        </w:rPr>
        <w:t xml:space="preserve">be </w:t>
      </w:r>
      <w:r w:rsidR="00705D63" w:rsidRPr="00E219F9">
        <w:rPr>
          <w:rFonts w:ascii="Segoe UI" w:hAnsi="Segoe UI" w:cs="Segoe UI"/>
          <w:sz w:val="22"/>
        </w:rPr>
        <w:t>two sessions each of PD Essentials #1-5</w:t>
      </w:r>
      <w:r>
        <w:rPr>
          <w:rFonts w:ascii="Segoe UI" w:hAnsi="Segoe UI" w:cs="Segoe UI"/>
          <w:sz w:val="22"/>
        </w:rPr>
        <w:t>.</w:t>
      </w:r>
      <w:r w:rsidR="00B34D71">
        <w:rPr>
          <w:rFonts w:ascii="Segoe UI" w:hAnsi="Segoe UI" w:cs="Segoe UI"/>
          <w:sz w:val="22"/>
        </w:rPr>
        <w:t xml:space="preserve">  PD Essentials #1-5 is </w:t>
      </w:r>
      <w:r w:rsidR="00705D63" w:rsidRPr="009104C7">
        <w:rPr>
          <w:rFonts w:ascii="Segoe UI" w:hAnsi="Segoe UI" w:cs="Segoe UI"/>
          <w:sz w:val="22"/>
        </w:rPr>
        <w:t xml:space="preserve">equivalent </w:t>
      </w:r>
      <w:r w:rsidR="00AC40D6">
        <w:rPr>
          <w:rFonts w:ascii="Segoe UI" w:hAnsi="Segoe UI" w:cs="Segoe UI"/>
          <w:sz w:val="22"/>
        </w:rPr>
        <w:t xml:space="preserve">but expanded </w:t>
      </w:r>
      <w:r w:rsidR="004647EA">
        <w:rPr>
          <w:rFonts w:ascii="Segoe UI" w:hAnsi="Segoe UI" w:cs="Segoe UI"/>
          <w:sz w:val="22"/>
        </w:rPr>
        <w:t xml:space="preserve">content </w:t>
      </w:r>
      <w:r w:rsidR="00705D63" w:rsidRPr="009104C7">
        <w:rPr>
          <w:rFonts w:ascii="Segoe UI" w:hAnsi="Segoe UI" w:cs="Segoe UI"/>
          <w:sz w:val="22"/>
        </w:rPr>
        <w:t xml:space="preserve">to VCPD 101, 102, </w:t>
      </w:r>
      <w:r w:rsidR="00A60C72">
        <w:rPr>
          <w:rFonts w:ascii="Segoe UI" w:hAnsi="Segoe UI" w:cs="Segoe UI"/>
          <w:sz w:val="22"/>
        </w:rPr>
        <w:t xml:space="preserve">and </w:t>
      </w:r>
      <w:r w:rsidR="00705D63" w:rsidRPr="009104C7">
        <w:rPr>
          <w:rFonts w:ascii="Segoe UI" w:hAnsi="Segoe UI" w:cs="Segoe UI"/>
          <w:sz w:val="22"/>
        </w:rPr>
        <w:t>103</w:t>
      </w:r>
      <w:r w:rsidR="00B34D71">
        <w:rPr>
          <w:rFonts w:ascii="Segoe UI" w:hAnsi="Segoe UI" w:cs="Segoe UI"/>
          <w:sz w:val="22"/>
        </w:rPr>
        <w:t xml:space="preserve">; thus, will be </w:t>
      </w:r>
      <w:r w:rsidR="00AC40D6">
        <w:rPr>
          <w:rFonts w:ascii="Segoe UI" w:hAnsi="Segoe UI" w:cs="Segoe UI"/>
          <w:sz w:val="22"/>
        </w:rPr>
        <w:t xml:space="preserve">essentially the </w:t>
      </w:r>
      <w:r w:rsidR="004439EE" w:rsidRPr="009104C7">
        <w:rPr>
          <w:rFonts w:ascii="Segoe UI" w:hAnsi="Segoe UI" w:cs="Segoe UI"/>
          <w:sz w:val="22"/>
        </w:rPr>
        <w:t>same deliverables as 2021-22</w:t>
      </w:r>
      <w:r w:rsidR="00B34D71">
        <w:rPr>
          <w:rFonts w:ascii="Segoe UI" w:hAnsi="Segoe UI" w:cs="Segoe UI"/>
          <w:sz w:val="22"/>
        </w:rPr>
        <w:t xml:space="preserve">.  </w:t>
      </w:r>
      <w:r w:rsidR="00607911">
        <w:rPr>
          <w:rFonts w:ascii="Segoe UI" w:hAnsi="Segoe UI" w:cs="Segoe UI"/>
          <w:sz w:val="22"/>
        </w:rPr>
        <w:t>The actual</w:t>
      </w:r>
      <w:r w:rsidR="00B34D71">
        <w:rPr>
          <w:rFonts w:ascii="Segoe UI" w:hAnsi="Segoe UI" w:cs="Segoe UI"/>
          <w:sz w:val="22"/>
        </w:rPr>
        <w:t xml:space="preserve"> funds available after </w:t>
      </w:r>
      <w:r w:rsidR="00D51D81">
        <w:rPr>
          <w:rFonts w:ascii="Segoe UI" w:hAnsi="Segoe UI" w:cs="Segoe UI"/>
          <w:sz w:val="22"/>
        </w:rPr>
        <w:t xml:space="preserve">VCU </w:t>
      </w:r>
      <w:r w:rsidR="004647EA" w:rsidRPr="006018C2">
        <w:rPr>
          <w:rFonts w:ascii="Segoe UI" w:hAnsi="Segoe UI" w:cs="Segoe UI"/>
          <w:sz w:val="22"/>
        </w:rPr>
        <w:t xml:space="preserve">indirect costs </w:t>
      </w:r>
      <w:r w:rsidR="00D81511">
        <w:rPr>
          <w:rFonts w:ascii="Segoe UI" w:hAnsi="Segoe UI" w:cs="Segoe UI"/>
          <w:sz w:val="22"/>
        </w:rPr>
        <w:t xml:space="preserve">are </w:t>
      </w:r>
      <w:r w:rsidR="006018C2" w:rsidRPr="006018C2">
        <w:rPr>
          <w:rFonts w:ascii="Segoe UI" w:hAnsi="Segoe UI" w:cs="Segoe UI"/>
          <w:sz w:val="22"/>
        </w:rPr>
        <w:t>$37,000</w:t>
      </w:r>
      <w:r w:rsidR="00D81511">
        <w:rPr>
          <w:rFonts w:ascii="Segoe UI" w:hAnsi="Segoe UI" w:cs="Segoe UI"/>
          <w:sz w:val="22"/>
        </w:rPr>
        <w:t>.  This is a high rate of indirect costs</w:t>
      </w:r>
      <w:r w:rsidR="00607911">
        <w:rPr>
          <w:rFonts w:ascii="Segoe UI" w:hAnsi="Segoe UI" w:cs="Segoe UI"/>
          <w:sz w:val="22"/>
        </w:rPr>
        <w:t xml:space="preserve"> and these funds do not return to the VCU TTAC or </w:t>
      </w:r>
      <w:r w:rsidR="00BF71B2">
        <w:rPr>
          <w:rFonts w:ascii="Segoe UI" w:hAnsi="Segoe UI" w:cs="Segoe UI"/>
          <w:sz w:val="22"/>
        </w:rPr>
        <w:t xml:space="preserve">to </w:t>
      </w:r>
      <w:r w:rsidR="00607911">
        <w:rPr>
          <w:rFonts w:ascii="Segoe UI" w:hAnsi="Segoe UI" w:cs="Segoe UI"/>
          <w:sz w:val="22"/>
        </w:rPr>
        <w:t>the Partnership for People with Disabilities.</w:t>
      </w:r>
    </w:p>
    <w:p w:rsidR="00C47426" w:rsidRDefault="00136C41" w:rsidP="00C47426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 w:rsidR="00B33E84">
        <w:rPr>
          <w:rFonts w:ascii="Segoe UI" w:hAnsi="Segoe UI" w:cs="Segoe UI"/>
          <w:sz w:val="22"/>
        </w:rPr>
        <w:t xml:space="preserve">Throughout </w:t>
      </w:r>
      <w:r w:rsidR="00D12B3E">
        <w:rPr>
          <w:rFonts w:ascii="Segoe UI" w:hAnsi="Segoe UI" w:cs="Segoe UI"/>
          <w:sz w:val="22"/>
        </w:rPr>
        <w:t>our history, VCPD and PD Essentials have been underfunded.  Other agencies</w:t>
      </w:r>
      <w:r w:rsidR="00B33E84">
        <w:rPr>
          <w:rFonts w:ascii="Segoe UI" w:hAnsi="Segoe UI" w:cs="Segoe UI"/>
          <w:sz w:val="22"/>
        </w:rPr>
        <w:t>/organizations</w:t>
      </w:r>
      <w:r w:rsidR="00D12B3E">
        <w:rPr>
          <w:rFonts w:ascii="Segoe UI" w:hAnsi="Segoe UI" w:cs="Segoe UI"/>
          <w:sz w:val="22"/>
        </w:rPr>
        <w:t xml:space="preserve"> have stepp</w:t>
      </w:r>
      <w:r w:rsidR="009837D7">
        <w:rPr>
          <w:rFonts w:ascii="Segoe UI" w:hAnsi="Segoe UI" w:cs="Segoe UI"/>
          <w:sz w:val="22"/>
        </w:rPr>
        <w:t>ed in to support specific expenditures (e.g., office supplies, speakers for the Higher Education Faculty Institute</w:t>
      </w:r>
      <w:r w:rsidR="009E7996">
        <w:rPr>
          <w:rFonts w:ascii="Segoe UI" w:hAnsi="Segoe UI" w:cs="Segoe UI"/>
          <w:sz w:val="22"/>
        </w:rPr>
        <w:t xml:space="preserve">, staff support and funding for Regional Consortia, </w:t>
      </w:r>
      <w:r w:rsidR="00ED7D48">
        <w:rPr>
          <w:rFonts w:ascii="Segoe UI" w:hAnsi="Segoe UI" w:cs="Segoe UI"/>
          <w:sz w:val="22"/>
        </w:rPr>
        <w:t xml:space="preserve">equipment such as a laptop and LCD projector, tech support for virtual trainings, </w:t>
      </w:r>
      <w:proofErr w:type="spellStart"/>
      <w:r w:rsidR="00ED7D48">
        <w:rPr>
          <w:rFonts w:ascii="Segoe UI" w:hAnsi="Segoe UI" w:cs="Segoe UI"/>
          <w:sz w:val="22"/>
        </w:rPr>
        <w:t>CVent</w:t>
      </w:r>
      <w:proofErr w:type="spellEnd"/>
      <w:r w:rsidR="00ED7D48">
        <w:rPr>
          <w:rFonts w:ascii="Segoe UI" w:hAnsi="Segoe UI" w:cs="Segoe UI"/>
          <w:sz w:val="22"/>
        </w:rPr>
        <w:t xml:space="preserve"> registration, </w:t>
      </w:r>
      <w:r w:rsidR="00B33E84">
        <w:rPr>
          <w:rFonts w:ascii="Segoe UI" w:hAnsi="Segoe UI" w:cs="Segoe UI"/>
          <w:sz w:val="22"/>
        </w:rPr>
        <w:t xml:space="preserve">training space and </w:t>
      </w:r>
      <w:r w:rsidR="00B75BE4">
        <w:rPr>
          <w:rFonts w:ascii="Segoe UI" w:hAnsi="Segoe UI" w:cs="Segoe UI"/>
          <w:sz w:val="22"/>
        </w:rPr>
        <w:t xml:space="preserve">coordinator </w:t>
      </w:r>
      <w:r w:rsidR="00B33E84">
        <w:rPr>
          <w:rFonts w:ascii="Segoe UI" w:hAnsi="Segoe UI" w:cs="Segoe UI"/>
          <w:sz w:val="22"/>
        </w:rPr>
        <w:t xml:space="preserve">travel support for trainings, </w:t>
      </w:r>
      <w:r w:rsidR="00ED7D48">
        <w:rPr>
          <w:rFonts w:ascii="Segoe UI" w:hAnsi="Segoe UI" w:cs="Segoe UI"/>
          <w:sz w:val="22"/>
        </w:rPr>
        <w:t xml:space="preserve">etc.). </w:t>
      </w:r>
      <w:r w:rsidR="00B75BE4">
        <w:rPr>
          <w:rFonts w:ascii="Segoe UI" w:hAnsi="Segoe UI" w:cs="Segoe UI"/>
          <w:sz w:val="22"/>
        </w:rPr>
        <w:t xml:space="preserve"> Attempts to identify sufficient and stable funding</w:t>
      </w:r>
      <w:r w:rsidR="00941105">
        <w:rPr>
          <w:rFonts w:ascii="Segoe UI" w:hAnsi="Segoe UI" w:cs="Segoe UI"/>
          <w:sz w:val="22"/>
        </w:rPr>
        <w:t>--</w:t>
      </w:r>
      <w:r w:rsidR="00B75BE4">
        <w:rPr>
          <w:rFonts w:ascii="Segoe UI" w:hAnsi="Segoe UI" w:cs="Segoe UI"/>
          <w:sz w:val="22"/>
        </w:rPr>
        <w:t xml:space="preserve"> including moving to a 501</w:t>
      </w:r>
      <w:r w:rsidR="00D51D81">
        <w:rPr>
          <w:rFonts w:ascii="Segoe UI" w:hAnsi="Segoe UI" w:cs="Segoe UI"/>
          <w:sz w:val="22"/>
        </w:rPr>
        <w:t>c3</w:t>
      </w:r>
      <w:r w:rsidR="00B75BE4">
        <w:rPr>
          <w:rFonts w:ascii="Segoe UI" w:hAnsi="Segoe UI" w:cs="Segoe UI"/>
          <w:sz w:val="22"/>
        </w:rPr>
        <w:t xml:space="preserve"> status</w:t>
      </w:r>
      <w:r w:rsidR="0031585C">
        <w:rPr>
          <w:rFonts w:ascii="Segoe UI" w:hAnsi="Segoe UI" w:cs="Segoe UI"/>
          <w:sz w:val="22"/>
        </w:rPr>
        <w:t xml:space="preserve"> and submission of a </w:t>
      </w:r>
      <w:r w:rsidR="00571413">
        <w:rPr>
          <w:rFonts w:ascii="Segoe UI" w:hAnsi="Segoe UI" w:cs="Segoe UI"/>
          <w:sz w:val="22"/>
        </w:rPr>
        <w:t>comprehensive proposal in early 2022 to the VDOE</w:t>
      </w:r>
      <w:r w:rsidR="00941105">
        <w:rPr>
          <w:rFonts w:ascii="Segoe UI" w:hAnsi="Segoe UI" w:cs="Segoe UI"/>
          <w:sz w:val="22"/>
        </w:rPr>
        <w:t>--</w:t>
      </w:r>
      <w:r w:rsidR="00B75BE4">
        <w:rPr>
          <w:rFonts w:ascii="Segoe UI" w:hAnsi="Segoe UI" w:cs="Segoe UI"/>
          <w:sz w:val="22"/>
        </w:rPr>
        <w:t xml:space="preserve"> have not proved successful.  </w:t>
      </w:r>
      <w:r w:rsidR="00BF4ED2">
        <w:rPr>
          <w:rFonts w:ascii="Segoe UI" w:hAnsi="Segoe UI" w:cs="Segoe UI"/>
          <w:sz w:val="22"/>
        </w:rPr>
        <w:t xml:space="preserve">How do we align </w:t>
      </w:r>
      <w:r w:rsidR="000F212B">
        <w:rPr>
          <w:rFonts w:ascii="Segoe UI" w:hAnsi="Segoe UI" w:cs="Segoe UI"/>
          <w:sz w:val="22"/>
        </w:rPr>
        <w:t>current and past initiatives valued by our members</w:t>
      </w:r>
      <w:r w:rsidR="009E221D">
        <w:rPr>
          <w:rFonts w:ascii="Segoe UI" w:hAnsi="Segoe UI" w:cs="Segoe UI"/>
          <w:sz w:val="22"/>
        </w:rPr>
        <w:t xml:space="preserve">, the State Coordinator’s efforts, </w:t>
      </w:r>
      <w:r w:rsidR="000F212B">
        <w:rPr>
          <w:rFonts w:ascii="Segoe UI" w:hAnsi="Segoe UI" w:cs="Segoe UI"/>
          <w:sz w:val="22"/>
        </w:rPr>
        <w:t>and the anticipated budget</w:t>
      </w:r>
      <w:r w:rsidR="00941105">
        <w:rPr>
          <w:rFonts w:ascii="Segoe UI" w:hAnsi="Segoe UI" w:cs="Segoe UI"/>
          <w:sz w:val="22"/>
        </w:rPr>
        <w:t xml:space="preserve"> for 2022-23</w:t>
      </w:r>
      <w:r w:rsidR="000F212B">
        <w:rPr>
          <w:rFonts w:ascii="Segoe UI" w:hAnsi="Segoe UI" w:cs="Segoe UI"/>
          <w:sz w:val="22"/>
        </w:rPr>
        <w:t xml:space="preserve">? </w:t>
      </w:r>
      <w:r w:rsidR="009E221D">
        <w:rPr>
          <w:rFonts w:ascii="Segoe UI" w:hAnsi="Segoe UI" w:cs="Segoe UI"/>
          <w:sz w:val="22"/>
        </w:rPr>
        <w:t xml:space="preserve"> </w:t>
      </w:r>
      <w:r w:rsidR="00C47426">
        <w:rPr>
          <w:rFonts w:ascii="Segoe UI" w:hAnsi="Segoe UI" w:cs="Segoe UI"/>
          <w:sz w:val="22"/>
        </w:rPr>
        <w:t>T</w:t>
      </w:r>
      <w:r w:rsidR="00315205">
        <w:rPr>
          <w:rFonts w:ascii="Segoe UI" w:hAnsi="Segoe UI" w:cs="Segoe UI"/>
          <w:sz w:val="22"/>
        </w:rPr>
        <w:t xml:space="preserve">he following </w:t>
      </w:r>
      <w:r w:rsidR="00FD3C01">
        <w:rPr>
          <w:rFonts w:ascii="Segoe UI" w:hAnsi="Segoe UI" w:cs="Segoe UI"/>
          <w:sz w:val="22"/>
        </w:rPr>
        <w:t xml:space="preserve">reductions </w:t>
      </w:r>
      <w:r w:rsidR="00C47426">
        <w:rPr>
          <w:rFonts w:ascii="Segoe UI" w:hAnsi="Segoe UI" w:cs="Segoe UI"/>
          <w:sz w:val="22"/>
        </w:rPr>
        <w:t>were shared with Governance members</w:t>
      </w:r>
      <w:r w:rsidR="00225622">
        <w:rPr>
          <w:rFonts w:ascii="Segoe UI" w:hAnsi="Segoe UI" w:cs="Segoe UI"/>
          <w:sz w:val="22"/>
        </w:rPr>
        <w:t xml:space="preserve"> for consideration:</w:t>
      </w:r>
    </w:p>
    <w:p w:rsidR="00705D63" w:rsidRPr="00C47426" w:rsidRDefault="00355A5A" w:rsidP="00C47426">
      <w:pPr>
        <w:pStyle w:val="ListParagraph"/>
        <w:numPr>
          <w:ilvl w:val="0"/>
          <w:numId w:val="7"/>
        </w:numPr>
        <w:rPr>
          <w:rFonts w:ascii="Segoe UI" w:hAnsi="Segoe UI" w:cs="Segoe UI"/>
          <w:sz w:val="22"/>
        </w:rPr>
      </w:pPr>
      <w:r w:rsidRPr="00C47426">
        <w:rPr>
          <w:rFonts w:ascii="Segoe UI" w:hAnsi="Segoe UI" w:cs="Segoe UI"/>
          <w:sz w:val="22"/>
        </w:rPr>
        <w:lastRenderedPageBreak/>
        <w:t xml:space="preserve">Eliminate </w:t>
      </w:r>
      <w:r w:rsidR="006018C2" w:rsidRPr="00C47426">
        <w:rPr>
          <w:rFonts w:ascii="Segoe UI" w:hAnsi="Segoe UI" w:cs="Segoe UI"/>
          <w:sz w:val="22"/>
        </w:rPr>
        <w:t>www.vcpd.net</w:t>
      </w:r>
      <w:r w:rsidR="00465B78" w:rsidRPr="00C47426">
        <w:rPr>
          <w:rFonts w:ascii="Segoe UI" w:hAnsi="Segoe UI" w:cs="Segoe UI"/>
          <w:sz w:val="22"/>
        </w:rPr>
        <w:t xml:space="preserve"> effective June </w:t>
      </w:r>
      <w:r w:rsidR="00960EE7" w:rsidRPr="00C47426">
        <w:rPr>
          <w:rFonts w:ascii="Segoe UI" w:hAnsi="Segoe UI" w:cs="Segoe UI"/>
          <w:sz w:val="22"/>
        </w:rPr>
        <w:t>3</w:t>
      </w:r>
      <w:r w:rsidR="00465B78" w:rsidRPr="00C47426">
        <w:rPr>
          <w:rFonts w:ascii="Segoe UI" w:hAnsi="Segoe UI" w:cs="Segoe UI"/>
          <w:sz w:val="22"/>
        </w:rPr>
        <w:t>0, 2022</w:t>
      </w:r>
    </w:p>
    <w:p w:rsidR="00847B52" w:rsidRPr="009104C7" w:rsidRDefault="00355A5A" w:rsidP="00C47426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</w:rPr>
      </w:pPr>
      <w:r w:rsidRPr="009104C7">
        <w:rPr>
          <w:rFonts w:ascii="Segoe UI" w:hAnsi="Segoe UI" w:cs="Segoe UI"/>
          <w:sz w:val="22"/>
        </w:rPr>
        <w:t xml:space="preserve">Reduce </w:t>
      </w:r>
      <w:r w:rsidR="00847B52" w:rsidRPr="00B91039">
        <w:rPr>
          <w:rFonts w:ascii="Segoe UI" w:hAnsi="Segoe UI" w:cs="Segoe UI"/>
          <w:i/>
          <w:sz w:val="22"/>
        </w:rPr>
        <w:t>Pointers for PD Providers</w:t>
      </w:r>
      <w:r w:rsidR="00847B52" w:rsidRPr="009104C7">
        <w:rPr>
          <w:rFonts w:ascii="Segoe UI" w:hAnsi="Segoe UI" w:cs="Segoe UI"/>
          <w:sz w:val="22"/>
        </w:rPr>
        <w:t xml:space="preserve"> </w:t>
      </w:r>
      <w:r w:rsidRPr="009104C7">
        <w:rPr>
          <w:rFonts w:ascii="Segoe UI" w:hAnsi="Segoe UI" w:cs="Segoe UI"/>
          <w:sz w:val="22"/>
        </w:rPr>
        <w:t xml:space="preserve">to </w:t>
      </w:r>
      <w:r w:rsidR="00847B52" w:rsidRPr="009104C7">
        <w:rPr>
          <w:rFonts w:ascii="Segoe UI" w:hAnsi="Segoe UI" w:cs="Segoe UI"/>
          <w:sz w:val="22"/>
        </w:rPr>
        <w:t>4 issues</w:t>
      </w:r>
      <w:r w:rsidR="00B91039">
        <w:rPr>
          <w:rFonts w:ascii="Segoe UI" w:hAnsi="Segoe UI" w:cs="Segoe UI"/>
          <w:sz w:val="22"/>
        </w:rPr>
        <w:t xml:space="preserve"> per year</w:t>
      </w:r>
    </w:p>
    <w:p w:rsidR="00847B52" w:rsidRPr="009104C7" w:rsidRDefault="00847B52" w:rsidP="00C47426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</w:rPr>
      </w:pPr>
      <w:r w:rsidRPr="009104C7">
        <w:rPr>
          <w:rFonts w:ascii="Segoe UI" w:hAnsi="Segoe UI" w:cs="Segoe UI"/>
          <w:sz w:val="22"/>
        </w:rPr>
        <w:t>Reduce PD Essentials meetings from 6 per year to 4 pe</w:t>
      </w:r>
      <w:r w:rsidR="000C13DA">
        <w:rPr>
          <w:rFonts w:ascii="Segoe UI" w:hAnsi="Segoe UI" w:cs="Segoe UI"/>
          <w:sz w:val="22"/>
        </w:rPr>
        <w:t xml:space="preserve">r </w:t>
      </w:r>
      <w:r w:rsidRPr="009104C7">
        <w:rPr>
          <w:rFonts w:ascii="Segoe UI" w:hAnsi="Segoe UI" w:cs="Segoe UI"/>
          <w:sz w:val="22"/>
        </w:rPr>
        <w:t>year</w:t>
      </w:r>
    </w:p>
    <w:p w:rsidR="00A60C72" w:rsidRDefault="00847B52" w:rsidP="00C47426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</w:rPr>
      </w:pPr>
      <w:r w:rsidRPr="00A60C72">
        <w:rPr>
          <w:rFonts w:ascii="Segoe UI" w:hAnsi="Segoe UI" w:cs="Segoe UI"/>
          <w:sz w:val="22"/>
        </w:rPr>
        <w:t xml:space="preserve">Reduce Governance meetings from </w:t>
      </w:r>
      <w:r w:rsidR="000C13DA" w:rsidRPr="00A60C72">
        <w:rPr>
          <w:rFonts w:ascii="Segoe UI" w:hAnsi="Segoe UI" w:cs="Segoe UI"/>
          <w:sz w:val="22"/>
        </w:rPr>
        <w:t>6-7 to approximately 4</w:t>
      </w:r>
      <w:r w:rsidR="00BF71B2">
        <w:rPr>
          <w:rFonts w:ascii="Segoe UI" w:hAnsi="Segoe UI" w:cs="Segoe UI"/>
          <w:sz w:val="22"/>
        </w:rPr>
        <w:t>-5</w:t>
      </w:r>
      <w:r w:rsidR="000C13DA" w:rsidRPr="00A60C72">
        <w:rPr>
          <w:rFonts w:ascii="Segoe UI" w:hAnsi="Segoe UI" w:cs="Segoe UI"/>
          <w:sz w:val="22"/>
        </w:rPr>
        <w:t xml:space="preserve"> </w:t>
      </w:r>
      <w:r w:rsidR="00821D20">
        <w:rPr>
          <w:rFonts w:ascii="Segoe UI" w:hAnsi="Segoe UI" w:cs="Segoe UI"/>
          <w:sz w:val="22"/>
        </w:rPr>
        <w:t>per year</w:t>
      </w:r>
    </w:p>
    <w:p w:rsidR="00847B52" w:rsidRDefault="00847B52" w:rsidP="00C47426">
      <w:pPr>
        <w:pStyle w:val="ListParagraph"/>
        <w:numPr>
          <w:ilvl w:val="0"/>
          <w:numId w:val="6"/>
        </w:numPr>
        <w:rPr>
          <w:rFonts w:ascii="Segoe UI" w:hAnsi="Segoe UI" w:cs="Segoe UI"/>
          <w:sz w:val="22"/>
        </w:rPr>
      </w:pPr>
      <w:r w:rsidRPr="00A60C72">
        <w:rPr>
          <w:rFonts w:ascii="Segoe UI" w:hAnsi="Segoe UI" w:cs="Segoe UI"/>
          <w:sz w:val="22"/>
        </w:rPr>
        <w:t xml:space="preserve">Continue </w:t>
      </w:r>
      <w:r w:rsidR="00B91039" w:rsidRPr="00A60C72">
        <w:rPr>
          <w:rFonts w:ascii="Segoe UI" w:hAnsi="Segoe UI" w:cs="Segoe UI"/>
          <w:sz w:val="22"/>
        </w:rPr>
        <w:t xml:space="preserve">the </w:t>
      </w:r>
      <w:r w:rsidRPr="00A60C72">
        <w:rPr>
          <w:rFonts w:ascii="Segoe UI" w:hAnsi="Segoe UI" w:cs="Segoe UI"/>
          <w:sz w:val="22"/>
        </w:rPr>
        <w:t>Inclusive Practice Task Force</w:t>
      </w:r>
      <w:r w:rsidR="004555B1" w:rsidRPr="00A60C72">
        <w:rPr>
          <w:rFonts w:ascii="Segoe UI" w:hAnsi="Segoe UI" w:cs="Segoe UI"/>
          <w:sz w:val="22"/>
        </w:rPr>
        <w:t xml:space="preserve"> as determined by IPTF members </w:t>
      </w:r>
    </w:p>
    <w:p w:rsidR="00832991" w:rsidRDefault="00832991" w:rsidP="00832991">
      <w:pPr>
        <w:pStyle w:val="ListParagraph"/>
        <w:rPr>
          <w:rFonts w:ascii="Segoe UI" w:hAnsi="Segoe UI" w:cs="Segoe UI"/>
          <w:sz w:val="22"/>
        </w:rPr>
      </w:pPr>
    </w:p>
    <w:p w:rsidR="00832991" w:rsidRDefault="00832991" w:rsidP="00832991">
      <w:pPr>
        <w:pStyle w:val="ListParagraph"/>
        <w:ind w:left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Governance members understandably are hesitant to eliminate the website.  If we make the other reductions</w:t>
      </w:r>
      <w:r w:rsidR="004F79A0">
        <w:rPr>
          <w:rFonts w:ascii="Segoe UI" w:hAnsi="Segoe UI" w:cs="Segoe UI"/>
          <w:sz w:val="22"/>
        </w:rPr>
        <w:t xml:space="preserve"> in meetings and Pointers, would that allow time to maintain the website?  </w:t>
      </w:r>
      <w:r w:rsidR="00020BBA">
        <w:rPr>
          <w:rFonts w:ascii="Segoe UI" w:hAnsi="Segoe UI" w:cs="Segoe UI"/>
          <w:sz w:val="22"/>
        </w:rPr>
        <w:t xml:space="preserve"> Reducing the number of meetings is a good compromise and may create a sense of urgency regarding attendance.</w:t>
      </w:r>
    </w:p>
    <w:p w:rsidR="0031585C" w:rsidRDefault="0031585C" w:rsidP="00832991">
      <w:pPr>
        <w:pStyle w:val="ListParagraph"/>
        <w:ind w:left="360"/>
        <w:rPr>
          <w:rFonts w:ascii="Segoe UI" w:hAnsi="Segoe UI" w:cs="Segoe UI"/>
          <w:sz w:val="22"/>
        </w:rPr>
      </w:pPr>
    </w:p>
    <w:p w:rsidR="00E15678" w:rsidRDefault="00E15678" w:rsidP="00E15678">
      <w:pPr>
        <w:pStyle w:val="ListParagraph"/>
        <w:ind w:left="0"/>
        <w:rPr>
          <w:rFonts w:ascii="Segoe UI" w:hAnsi="Segoe UI" w:cs="Segoe UI"/>
          <w:sz w:val="22"/>
        </w:rPr>
      </w:pPr>
      <w:r w:rsidRPr="003032BF">
        <w:rPr>
          <w:rFonts w:ascii="Segoe UI" w:hAnsi="Segoe UI" w:cs="Segoe UI"/>
          <w:sz w:val="22"/>
          <w:highlight w:val="yellow"/>
        </w:rPr>
        <w:t xml:space="preserve">Task:  Continue </w:t>
      </w:r>
      <w:r w:rsidR="003032BF" w:rsidRPr="003032BF">
        <w:rPr>
          <w:rFonts w:ascii="Segoe UI" w:hAnsi="Segoe UI" w:cs="Segoe UI"/>
          <w:sz w:val="22"/>
          <w:highlight w:val="yellow"/>
        </w:rPr>
        <w:t xml:space="preserve">this </w:t>
      </w:r>
      <w:r w:rsidRPr="003032BF">
        <w:rPr>
          <w:rFonts w:ascii="Segoe UI" w:hAnsi="Segoe UI" w:cs="Segoe UI"/>
          <w:sz w:val="22"/>
          <w:highlight w:val="yellow"/>
        </w:rPr>
        <w:t xml:space="preserve">discussion at our </w:t>
      </w:r>
      <w:r w:rsidR="003032BF" w:rsidRPr="003032BF">
        <w:rPr>
          <w:rFonts w:ascii="Segoe UI" w:hAnsi="Segoe UI" w:cs="Segoe UI"/>
          <w:sz w:val="22"/>
          <w:highlight w:val="yellow"/>
        </w:rPr>
        <w:t>May 24</w:t>
      </w:r>
      <w:r w:rsidR="003032BF" w:rsidRPr="003032BF">
        <w:rPr>
          <w:rFonts w:ascii="Segoe UI" w:hAnsi="Segoe UI" w:cs="Segoe UI"/>
          <w:sz w:val="22"/>
          <w:highlight w:val="yellow"/>
          <w:vertAlign w:val="superscript"/>
        </w:rPr>
        <w:t>th</w:t>
      </w:r>
      <w:r w:rsidR="003032BF" w:rsidRPr="003032BF">
        <w:rPr>
          <w:rFonts w:ascii="Segoe UI" w:hAnsi="Segoe UI" w:cs="Segoe UI"/>
          <w:sz w:val="22"/>
          <w:highlight w:val="yellow"/>
        </w:rPr>
        <w:t xml:space="preserve"> meeting.</w:t>
      </w:r>
    </w:p>
    <w:p w:rsidR="003032BF" w:rsidRDefault="003032BF" w:rsidP="00E15678">
      <w:pPr>
        <w:pStyle w:val="ListParagraph"/>
        <w:ind w:left="0"/>
        <w:rPr>
          <w:rFonts w:ascii="Segoe UI" w:hAnsi="Segoe UI" w:cs="Segoe UI"/>
          <w:sz w:val="22"/>
        </w:rPr>
      </w:pPr>
    </w:p>
    <w:p w:rsidR="00376336" w:rsidRPr="006A2189" w:rsidRDefault="00376336" w:rsidP="0025771E">
      <w:pPr>
        <w:tabs>
          <w:tab w:val="left" w:pos="360"/>
        </w:tabs>
        <w:spacing w:after="0" w:line="276" w:lineRule="auto"/>
        <w:rPr>
          <w:rFonts w:ascii="Segoe UI Semibold" w:hAnsi="Segoe UI Semibold" w:cs="Segoe UI Semibold"/>
          <w:sz w:val="22"/>
        </w:rPr>
      </w:pPr>
      <w:r w:rsidRPr="006A2189">
        <w:rPr>
          <w:rFonts w:ascii="Segoe UI Semibold" w:hAnsi="Segoe UI Semibold" w:cs="Segoe UI Semibold"/>
          <w:sz w:val="22"/>
        </w:rPr>
        <w:t>PD Essentials</w:t>
      </w:r>
      <w:r w:rsidR="00382EA8" w:rsidRPr="006A2189">
        <w:rPr>
          <w:rFonts w:ascii="Segoe UI Semibold" w:hAnsi="Segoe UI Semibold" w:cs="Segoe UI Semibold"/>
          <w:sz w:val="22"/>
        </w:rPr>
        <w:t xml:space="preserve"> </w:t>
      </w:r>
      <w:r w:rsidRPr="006A2189">
        <w:rPr>
          <w:rFonts w:ascii="Segoe UI Semibold" w:hAnsi="Segoe UI Semibold" w:cs="Segoe UI Semibold"/>
          <w:sz w:val="22"/>
        </w:rPr>
        <w:t>Membership</w:t>
      </w:r>
      <w:r w:rsidR="00382EA8" w:rsidRPr="006A2189">
        <w:rPr>
          <w:rFonts w:ascii="Segoe UI Semibold" w:hAnsi="Segoe UI Semibold" w:cs="Segoe UI Semibold"/>
          <w:sz w:val="22"/>
        </w:rPr>
        <w:t xml:space="preserve"> and Meeting Structure</w:t>
      </w:r>
    </w:p>
    <w:p w:rsidR="00EC2C4E" w:rsidRDefault="002B6260" w:rsidP="002B6260">
      <w:pPr>
        <w:spacing w:after="0" w:line="276" w:lineRule="auto"/>
        <w:ind w:firstLine="7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Governance m</w:t>
      </w:r>
      <w:r w:rsidR="00EC2C4E">
        <w:rPr>
          <w:rFonts w:ascii="Segoe UI" w:hAnsi="Segoe UI" w:cs="Segoe UI"/>
          <w:sz w:val="22"/>
        </w:rPr>
        <w:t xml:space="preserve">embers reviewed summary data from the recent </w:t>
      </w:r>
      <w:r w:rsidR="00225639" w:rsidRPr="00EC2C4E">
        <w:rPr>
          <w:rFonts w:ascii="Segoe UI" w:hAnsi="Segoe UI" w:cs="Segoe UI"/>
          <w:sz w:val="22"/>
        </w:rPr>
        <w:t>Membership</w:t>
      </w:r>
      <w:r w:rsidR="00A60945" w:rsidRPr="00EC2C4E">
        <w:rPr>
          <w:rFonts w:ascii="Segoe UI" w:hAnsi="Segoe UI" w:cs="Segoe UI"/>
          <w:sz w:val="22"/>
        </w:rPr>
        <w:t xml:space="preserve"> Survey</w:t>
      </w:r>
      <w:r w:rsidR="00994256" w:rsidRPr="00EC2C4E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 xml:space="preserve">and the </w:t>
      </w:r>
      <w:r w:rsidR="00225639" w:rsidRPr="00EC2C4E">
        <w:rPr>
          <w:rFonts w:ascii="Segoe UI" w:hAnsi="Segoe UI" w:cs="Segoe UI"/>
          <w:sz w:val="22"/>
        </w:rPr>
        <w:t xml:space="preserve">Jamboard </w:t>
      </w:r>
      <w:r>
        <w:rPr>
          <w:rFonts w:ascii="Segoe UI" w:hAnsi="Segoe UI" w:cs="Segoe UI"/>
          <w:sz w:val="22"/>
        </w:rPr>
        <w:t xml:space="preserve">discussion from the March PD Essentials meeting.  </w:t>
      </w:r>
      <w:r w:rsidR="0056067C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>In general, PD Essentials members</w:t>
      </w:r>
      <w:r w:rsidR="004B7C41">
        <w:rPr>
          <w:rFonts w:ascii="Segoe UI" w:hAnsi="Segoe UI" w:cs="Segoe UI"/>
          <w:sz w:val="22"/>
        </w:rPr>
        <w:t>:</w:t>
      </w:r>
    </w:p>
    <w:p w:rsidR="004B7C41" w:rsidRDefault="004B7C41" w:rsidP="00C47426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sz w:val="22"/>
        </w:rPr>
      </w:pPr>
      <w:r w:rsidRPr="0056067C">
        <w:rPr>
          <w:rFonts w:ascii="Segoe UI" w:hAnsi="Segoe UI" w:cs="Segoe UI"/>
          <w:sz w:val="22"/>
        </w:rPr>
        <w:t>Believe that PD Essentials meetings should be open to any early childhood PD provider who expresses interest</w:t>
      </w:r>
      <w:r w:rsidR="00225622">
        <w:rPr>
          <w:rFonts w:ascii="Segoe UI" w:hAnsi="Segoe UI" w:cs="Segoe UI"/>
          <w:sz w:val="22"/>
        </w:rPr>
        <w:t xml:space="preserve">.  They </w:t>
      </w:r>
      <w:r w:rsidR="0099229C">
        <w:rPr>
          <w:rFonts w:ascii="Segoe UI" w:hAnsi="Segoe UI" w:cs="Segoe UI"/>
          <w:sz w:val="22"/>
        </w:rPr>
        <w:t>wonder</w:t>
      </w:r>
      <w:r w:rsidR="00EB7B1C">
        <w:rPr>
          <w:rFonts w:ascii="Segoe UI" w:hAnsi="Segoe UI" w:cs="Segoe UI"/>
          <w:sz w:val="22"/>
        </w:rPr>
        <w:t xml:space="preserve"> how </w:t>
      </w:r>
      <w:r w:rsidR="0099229C">
        <w:rPr>
          <w:rFonts w:ascii="Segoe UI" w:hAnsi="Segoe UI" w:cs="Segoe UI"/>
          <w:sz w:val="22"/>
        </w:rPr>
        <w:t xml:space="preserve">we may </w:t>
      </w:r>
      <w:r w:rsidR="00EB7B1C">
        <w:rPr>
          <w:rFonts w:ascii="Segoe UI" w:hAnsi="Segoe UI" w:cs="Segoe UI"/>
          <w:sz w:val="22"/>
        </w:rPr>
        <w:t xml:space="preserve">align with </w:t>
      </w:r>
      <w:r w:rsidR="0099229C">
        <w:rPr>
          <w:rFonts w:ascii="Segoe UI" w:hAnsi="Segoe UI" w:cs="Segoe UI"/>
          <w:sz w:val="22"/>
        </w:rPr>
        <w:t xml:space="preserve">and support PD providers in </w:t>
      </w:r>
      <w:r w:rsidR="00EB7B1C">
        <w:rPr>
          <w:rFonts w:ascii="Segoe UI" w:hAnsi="Segoe UI" w:cs="Segoe UI"/>
          <w:sz w:val="22"/>
        </w:rPr>
        <w:t>the new Ready Regions.</w:t>
      </w:r>
    </w:p>
    <w:p w:rsidR="00E239A8" w:rsidRPr="0056067C" w:rsidRDefault="00C76FA0" w:rsidP="00E239A8">
      <w:pPr>
        <w:pStyle w:val="ListParagraph"/>
        <w:spacing w:after="0" w:line="276" w:lineRule="auto"/>
        <w:ind w:firstLine="7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Governance discussion:  How many people might this be?  Should we have an enrollment period? </w:t>
      </w:r>
      <w:r w:rsidR="00AF4BDD">
        <w:rPr>
          <w:rFonts w:ascii="Segoe UI" w:hAnsi="Segoe UI" w:cs="Segoe UI"/>
          <w:sz w:val="22"/>
        </w:rPr>
        <w:t xml:space="preserve"> </w:t>
      </w:r>
      <w:r w:rsidR="00E239A8">
        <w:rPr>
          <w:rFonts w:ascii="Segoe UI" w:hAnsi="Segoe UI" w:cs="Segoe UI"/>
          <w:sz w:val="22"/>
        </w:rPr>
        <w:t>Our membership has turned over significantly in recent years due to retirements, the move of VDSS early childhood to the VDOE, and the loss of our Regional Consortia.</w:t>
      </w:r>
      <w:r w:rsidR="00AF4BDD">
        <w:rPr>
          <w:rFonts w:ascii="Segoe UI" w:hAnsi="Segoe UI" w:cs="Segoe UI"/>
          <w:sz w:val="22"/>
        </w:rPr>
        <w:t xml:space="preserve"> </w:t>
      </w:r>
    </w:p>
    <w:p w:rsidR="00C76FA0" w:rsidRPr="0056067C" w:rsidRDefault="00C76FA0" w:rsidP="0093441E">
      <w:pPr>
        <w:pStyle w:val="ListParagraph"/>
        <w:spacing w:after="0" w:line="276" w:lineRule="auto"/>
        <w:ind w:left="1440"/>
        <w:rPr>
          <w:rFonts w:ascii="Segoe UI" w:hAnsi="Segoe UI" w:cs="Segoe UI"/>
          <w:sz w:val="22"/>
        </w:rPr>
      </w:pPr>
    </w:p>
    <w:p w:rsidR="004E504D" w:rsidRDefault="004E504D" w:rsidP="00C47426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sz w:val="22"/>
        </w:rPr>
      </w:pPr>
      <w:r w:rsidRPr="0056067C">
        <w:rPr>
          <w:rFonts w:ascii="Segoe UI" w:hAnsi="Segoe UI" w:cs="Segoe UI"/>
          <w:sz w:val="22"/>
        </w:rPr>
        <w:t>Believe that PD Essentials should meet 4-5 times annually (60%)</w:t>
      </w:r>
      <w:r w:rsidR="00474497" w:rsidRPr="0056067C">
        <w:rPr>
          <w:rFonts w:ascii="Segoe UI" w:hAnsi="Segoe UI" w:cs="Segoe UI"/>
          <w:sz w:val="22"/>
        </w:rPr>
        <w:t>.  20% supported our current practice o 6-7 times per year, while 20% supported 2-3 annual meetings.</w:t>
      </w:r>
    </w:p>
    <w:p w:rsidR="00B86CB5" w:rsidRPr="0056067C" w:rsidRDefault="00B86CB5" w:rsidP="00B86CB5">
      <w:pPr>
        <w:pStyle w:val="ListParagraph"/>
        <w:spacing w:after="0" w:line="276" w:lineRule="auto"/>
        <w:rPr>
          <w:rFonts w:ascii="Segoe UI" w:hAnsi="Segoe UI" w:cs="Segoe UI"/>
          <w:sz w:val="22"/>
        </w:rPr>
      </w:pPr>
    </w:p>
    <w:p w:rsidR="00474497" w:rsidRDefault="004D1819" w:rsidP="00C47426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sz w:val="22"/>
        </w:rPr>
      </w:pPr>
      <w:r w:rsidRPr="0056067C">
        <w:rPr>
          <w:rFonts w:ascii="Segoe UI" w:hAnsi="Segoe UI" w:cs="Segoe UI"/>
          <w:sz w:val="22"/>
        </w:rPr>
        <w:t>I</w:t>
      </w:r>
      <w:r w:rsidR="00474497" w:rsidRPr="0056067C">
        <w:rPr>
          <w:rFonts w:ascii="Segoe UI" w:hAnsi="Segoe UI" w:cs="Segoe UI"/>
          <w:sz w:val="22"/>
        </w:rPr>
        <w:t>ndicated that PD Essentials meetings should be offered virtually with an occasional face-to-face meeting in the Richmond area</w:t>
      </w:r>
      <w:r w:rsidRPr="0056067C">
        <w:rPr>
          <w:rFonts w:ascii="Segoe UI" w:hAnsi="Segoe UI" w:cs="Segoe UI"/>
          <w:sz w:val="22"/>
        </w:rPr>
        <w:t xml:space="preserve"> (80%).</w:t>
      </w:r>
    </w:p>
    <w:p w:rsidR="00B86CB5" w:rsidRPr="00B86CB5" w:rsidRDefault="00B86CB5" w:rsidP="00B86CB5">
      <w:pPr>
        <w:pStyle w:val="ListParagraph"/>
        <w:rPr>
          <w:rFonts w:ascii="Segoe UI" w:hAnsi="Segoe UI" w:cs="Segoe UI"/>
          <w:sz w:val="22"/>
        </w:rPr>
      </w:pPr>
    </w:p>
    <w:p w:rsidR="00BB3EE4" w:rsidRDefault="00DE1971" w:rsidP="00C47426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sz w:val="22"/>
        </w:rPr>
      </w:pPr>
      <w:r w:rsidRPr="0056067C">
        <w:rPr>
          <w:rFonts w:ascii="Segoe UI" w:hAnsi="Segoe UI" w:cs="Segoe UI"/>
          <w:sz w:val="22"/>
        </w:rPr>
        <w:t xml:space="preserve">Reported </w:t>
      </w:r>
      <w:r w:rsidR="007279E8" w:rsidRPr="0056067C">
        <w:rPr>
          <w:rFonts w:ascii="Segoe UI" w:hAnsi="Segoe UI" w:cs="Segoe UI"/>
          <w:sz w:val="22"/>
        </w:rPr>
        <w:t>greatest interest</w:t>
      </w:r>
      <w:r w:rsidRPr="0056067C">
        <w:rPr>
          <w:rFonts w:ascii="Segoe UI" w:hAnsi="Segoe UI" w:cs="Segoe UI"/>
          <w:sz w:val="22"/>
        </w:rPr>
        <w:t xml:space="preserve"> in </w:t>
      </w:r>
      <w:r w:rsidR="004D1819" w:rsidRPr="0056067C">
        <w:rPr>
          <w:rFonts w:ascii="Segoe UI" w:hAnsi="Segoe UI" w:cs="Segoe UI"/>
          <w:sz w:val="22"/>
        </w:rPr>
        <w:t xml:space="preserve">meeting content that included </w:t>
      </w:r>
      <w:r w:rsidR="007279E8" w:rsidRPr="0056067C">
        <w:rPr>
          <w:rFonts w:ascii="Segoe UI" w:hAnsi="Segoe UI" w:cs="Segoe UI"/>
          <w:sz w:val="22"/>
        </w:rPr>
        <w:t xml:space="preserve">updates on </w:t>
      </w:r>
      <w:r w:rsidRPr="0056067C">
        <w:rPr>
          <w:rFonts w:ascii="Segoe UI" w:hAnsi="Segoe UI" w:cs="Segoe UI"/>
          <w:sz w:val="22"/>
        </w:rPr>
        <w:t>state-level</w:t>
      </w:r>
      <w:r w:rsidR="007279E8" w:rsidRPr="0056067C">
        <w:rPr>
          <w:rFonts w:ascii="Segoe UI" w:hAnsi="Segoe UI" w:cs="Segoe UI"/>
          <w:sz w:val="22"/>
        </w:rPr>
        <w:t xml:space="preserve"> initia</w:t>
      </w:r>
      <w:r w:rsidRPr="0056067C">
        <w:rPr>
          <w:rFonts w:ascii="Segoe UI" w:hAnsi="Segoe UI" w:cs="Segoe UI"/>
          <w:sz w:val="22"/>
        </w:rPr>
        <w:t>tives, Virginia and national PD resources, and tips for trainers.</w:t>
      </w:r>
    </w:p>
    <w:p w:rsidR="00474497" w:rsidRPr="0056067C" w:rsidRDefault="00BB3EE4" w:rsidP="00BB3EE4">
      <w:pPr>
        <w:pStyle w:val="ListParagraph"/>
        <w:spacing w:after="0" w:line="276" w:lineRule="auto"/>
        <w:ind w:firstLine="7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Governance discussion:  </w:t>
      </w:r>
      <w:r w:rsidR="00171D85">
        <w:rPr>
          <w:rFonts w:ascii="Segoe UI" w:hAnsi="Segoe UI" w:cs="Segoe UI"/>
          <w:sz w:val="22"/>
        </w:rPr>
        <w:t>Our m</w:t>
      </w:r>
      <w:r>
        <w:rPr>
          <w:rFonts w:ascii="Segoe UI" w:hAnsi="Segoe UI" w:cs="Segoe UI"/>
          <w:sz w:val="22"/>
        </w:rPr>
        <w:t>embers value what is currently offered</w:t>
      </w:r>
      <w:r w:rsidR="00EC6E52">
        <w:rPr>
          <w:rFonts w:ascii="Segoe UI" w:hAnsi="Segoe UI" w:cs="Segoe UI"/>
          <w:sz w:val="22"/>
        </w:rPr>
        <w:t xml:space="preserve">.  Networking is also highly valued.  </w:t>
      </w:r>
      <w:r w:rsidR="00B86CB5">
        <w:rPr>
          <w:rFonts w:ascii="Segoe UI" w:hAnsi="Segoe UI" w:cs="Segoe UI"/>
          <w:sz w:val="22"/>
        </w:rPr>
        <w:t>If we increase our membership,</w:t>
      </w:r>
      <w:r w:rsidR="00171D85">
        <w:rPr>
          <w:rFonts w:ascii="Segoe UI" w:hAnsi="Segoe UI" w:cs="Segoe UI"/>
          <w:sz w:val="22"/>
        </w:rPr>
        <w:t xml:space="preserve"> will our gatherings continue to be meetings or morph into trainings or COPAs?  </w:t>
      </w:r>
      <w:r w:rsidR="006C2F2D">
        <w:rPr>
          <w:rFonts w:ascii="Segoe UI" w:hAnsi="Segoe UI" w:cs="Segoe UI"/>
          <w:sz w:val="22"/>
        </w:rPr>
        <w:t>With regard to aligning Jaye’s efforts to the anticipated budget</w:t>
      </w:r>
      <w:r w:rsidR="00C022AB">
        <w:rPr>
          <w:rFonts w:ascii="Segoe UI" w:hAnsi="Segoe UI" w:cs="Segoe UI"/>
          <w:sz w:val="22"/>
        </w:rPr>
        <w:t xml:space="preserve"> and what our members shared in the survey and Jamboard discussion</w:t>
      </w:r>
      <w:r w:rsidR="006C2F2D">
        <w:rPr>
          <w:rFonts w:ascii="Segoe UI" w:hAnsi="Segoe UI" w:cs="Segoe UI"/>
          <w:sz w:val="22"/>
        </w:rPr>
        <w:t xml:space="preserve">, they need to remain meetings.  </w:t>
      </w:r>
    </w:p>
    <w:p w:rsidR="003032BF" w:rsidRDefault="003032BF" w:rsidP="003032BF">
      <w:pPr>
        <w:spacing w:after="0"/>
        <w:rPr>
          <w:rFonts w:ascii="Segoe UI Semibold" w:hAnsi="Segoe UI Semibold" w:cs="Segoe UI Semibold"/>
          <w:sz w:val="22"/>
        </w:rPr>
      </w:pPr>
      <w:bookmarkStart w:id="2" w:name="_GoBack"/>
      <w:bookmarkEnd w:id="2"/>
      <w:r>
        <w:rPr>
          <w:rFonts w:ascii="Segoe UI Semibold" w:hAnsi="Segoe UI Semibold" w:cs="Segoe UI Semibold"/>
          <w:sz w:val="22"/>
        </w:rPr>
        <w:lastRenderedPageBreak/>
        <w:t>Governance Meeting Summary</w:t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  <w:t>Page 4</w:t>
      </w:r>
    </w:p>
    <w:p w:rsidR="003032BF" w:rsidRDefault="003032BF" w:rsidP="003032BF">
      <w:pPr>
        <w:spacing w:after="0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April 26, 2022</w:t>
      </w:r>
    </w:p>
    <w:p w:rsidR="003032BF" w:rsidRDefault="003032BF" w:rsidP="0025771E">
      <w:pPr>
        <w:spacing w:after="0" w:line="276" w:lineRule="auto"/>
        <w:ind w:left="360" w:hanging="360"/>
        <w:rPr>
          <w:rFonts w:ascii="Segoe UI Semibold" w:hAnsi="Segoe UI Semibold" w:cs="Segoe UI Semibold"/>
          <w:sz w:val="22"/>
        </w:rPr>
      </w:pPr>
    </w:p>
    <w:p w:rsidR="00D170C8" w:rsidRDefault="0025771E" w:rsidP="0025771E">
      <w:pPr>
        <w:spacing w:after="0" w:line="276" w:lineRule="auto"/>
        <w:ind w:left="360" w:hanging="360"/>
        <w:rPr>
          <w:rFonts w:ascii="Segoe UI Semibold" w:hAnsi="Segoe UI Semibold" w:cs="Segoe UI Semibold"/>
          <w:sz w:val="22"/>
        </w:rPr>
      </w:pPr>
      <w:r w:rsidRPr="00F31747">
        <w:rPr>
          <w:rFonts w:ascii="Segoe UI Semibold" w:hAnsi="Segoe UI Semibold" w:cs="Segoe UI Semibold"/>
          <w:sz w:val="22"/>
        </w:rPr>
        <w:t>8.</w:t>
      </w:r>
      <w:r w:rsidRPr="00F31747">
        <w:rPr>
          <w:rFonts w:ascii="Segoe UI Semibold" w:hAnsi="Segoe UI Semibold" w:cs="Segoe UI Semibold"/>
          <w:sz w:val="22"/>
        </w:rPr>
        <w:tab/>
      </w:r>
      <w:r w:rsidR="000172BC" w:rsidRPr="00F31747">
        <w:rPr>
          <w:rFonts w:ascii="Segoe UI Semibold" w:hAnsi="Segoe UI Semibold" w:cs="Segoe UI Semibold"/>
          <w:sz w:val="22"/>
        </w:rPr>
        <w:t>Meeting Dates</w:t>
      </w:r>
      <w:r w:rsidR="00770284">
        <w:rPr>
          <w:rFonts w:ascii="Segoe UI Semibold" w:hAnsi="Segoe UI Semibold" w:cs="Segoe UI Semibold"/>
          <w:sz w:val="22"/>
        </w:rPr>
        <w:t xml:space="preserve"> </w:t>
      </w:r>
    </w:p>
    <w:p w:rsidR="00FD6E36" w:rsidRDefault="00770284" w:rsidP="006E2E8F">
      <w:pPr>
        <w:spacing w:after="0" w:line="276" w:lineRule="auto"/>
        <w:ind w:left="360" w:firstLine="360"/>
        <w:rPr>
          <w:rFonts w:ascii="Segoe UI" w:hAnsi="Segoe UI" w:cs="Segoe UI"/>
          <w:sz w:val="22"/>
        </w:rPr>
      </w:pPr>
      <w:r w:rsidRPr="00D170C8">
        <w:rPr>
          <w:rFonts w:ascii="Segoe UI" w:hAnsi="Segoe UI" w:cs="Segoe UI"/>
          <w:sz w:val="22"/>
        </w:rPr>
        <w:t>Dates beyond May 10 and May 24 were not discussed</w:t>
      </w:r>
      <w:r w:rsidR="00F9268B" w:rsidRPr="00D170C8">
        <w:rPr>
          <w:rFonts w:ascii="Segoe UI" w:hAnsi="Segoe UI" w:cs="Segoe UI"/>
          <w:sz w:val="22"/>
        </w:rPr>
        <w:t xml:space="preserve"> due to time </w:t>
      </w:r>
      <w:r w:rsidR="0020604D" w:rsidRPr="00D170C8">
        <w:rPr>
          <w:rFonts w:ascii="Segoe UI" w:hAnsi="Segoe UI" w:cs="Segoe UI"/>
          <w:sz w:val="22"/>
        </w:rPr>
        <w:t>limitations</w:t>
      </w:r>
      <w:r w:rsidRPr="00D170C8">
        <w:rPr>
          <w:rFonts w:ascii="Segoe UI" w:hAnsi="Segoe UI" w:cs="Segoe UI"/>
          <w:sz w:val="22"/>
        </w:rPr>
        <w:t>.</w:t>
      </w:r>
      <w:r w:rsidR="006E2E8F">
        <w:rPr>
          <w:rFonts w:ascii="Segoe UI" w:hAnsi="Segoe UI" w:cs="Segoe UI"/>
          <w:sz w:val="22"/>
        </w:rPr>
        <w:t xml:space="preserve">  </w:t>
      </w:r>
      <w:r w:rsidR="00711F3F" w:rsidRPr="00FD6E36">
        <w:rPr>
          <w:rFonts w:ascii="Segoe UI" w:hAnsi="Segoe UI" w:cs="Segoe UI"/>
          <w:sz w:val="22"/>
        </w:rPr>
        <w:t xml:space="preserve">Meeting dates for PD Essentials </w:t>
      </w:r>
      <w:r w:rsidR="00F04387" w:rsidRPr="00FD6E36">
        <w:rPr>
          <w:rFonts w:ascii="Segoe UI" w:hAnsi="Segoe UI" w:cs="Segoe UI"/>
          <w:sz w:val="22"/>
        </w:rPr>
        <w:t xml:space="preserve">and </w:t>
      </w:r>
      <w:r w:rsidR="00711F3F" w:rsidRPr="00FD6E36">
        <w:rPr>
          <w:rFonts w:ascii="Segoe UI" w:hAnsi="Segoe UI" w:cs="Segoe UI"/>
          <w:sz w:val="22"/>
        </w:rPr>
        <w:t>meetings</w:t>
      </w:r>
      <w:r w:rsidR="00F04387" w:rsidRPr="00FD6E36">
        <w:rPr>
          <w:rFonts w:ascii="Segoe UI" w:hAnsi="Segoe UI" w:cs="Segoe UI"/>
          <w:sz w:val="22"/>
        </w:rPr>
        <w:t xml:space="preserve"> we</w:t>
      </w:r>
      <w:r w:rsidR="00D170C8">
        <w:rPr>
          <w:rFonts w:ascii="Segoe UI" w:hAnsi="Segoe UI" w:cs="Segoe UI"/>
          <w:sz w:val="22"/>
        </w:rPr>
        <w:t xml:space="preserve">re proposed on the agenda </w:t>
      </w:r>
      <w:r w:rsidR="00FD6E36" w:rsidRPr="00FD6E36">
        <w:rPr>
          <w:rFonts w:ascii="Segoe UI" w:hAnsi="Segoe UI" w:cs="Segoe UI"/>
          <w:sz w:val="22"/>
        </w:rPr>
        <w:t xml:space="preserve">as follows: </w:t>
      </w:r>
    </w:p>
    <w:p w:rsidR="00D170C8" w:rsidRDefault="00D170C8" w:rsidP="0025771E">
      <w:pPr>
        <w:spacing w:after="0" w:line="276" w:lineRule="auto"/>
        <w:ind w:left="360" w:hanging="360"/>
        <w:rPr>
          <w:rFonts w:ascii="Segoe UI" w:hAnsi="Segoe UI" w:cs="Segoe UI"/>
          <w:sz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995"/>
        <w:gridCol w:w="4365"/>
      </w:tblGrid>
      <w:tr w:rsidR="00091004" w:rsidRPr="0015744A" w:rsidTr="00EA198A">
        <w:trPr>
          <w:trHeight w:val="323"/>
        </w:trPr>
        <w:tc>
          <w:tcPr>
            <w:tcW w:w="4995" w:type="dxa"/>
            <w:shd w:val="clear" w:color="auto" w:fill="E7E6E6" w:themeFill="background2"/>
          </w:tcPr>
          <w:p w:rsidR="00091004" w:rsidRPr="00FD6E36" w:rsidRDefault="00091004" w:rsidP="00EA198A">
            <w:pPr>
              <w:spacing w:line="276" w:lineRule="auto"/>
              <w:jc w:val="center"/>
              <w:rPr>
                <w:rFonts w:ascii="Segoe UI Semibold" w:hAnsi="Segoe UI Semibold" w:cs="Segoe UI Semibold"/>
                <w:sz w:val="22"/>
              </w:rPr>
            </w:pPr>
            <w:r w:rsidRPr="00FD6E36">
              <w:rPr>
                <w:rFonts w:ascii="Segoe UI Semibold" w:hAnsi="Segoe UI Semibold" w:cs="Segoe UI Semibold"/>
                <w:sz w:val="22"/>
              </w:rPr>
              <w:t>Governance</w:t>
            </w:r>
          </w:p>
        </w:tc>
        <w:tc>
          <w:tcPr>
            <w:tcW w:w="4365" w:type="dxa"/>
            <w:shd w:val="clear" w:color="auto" w:fill="E7E6E6" w:themeFill="background2"/>
          </w:tcPr>
          <w:p w:rsidR="00091004" w:rsidRPr="00FD6E36" w:rsidRDefault="00091004" w:rsidP="00EA198A">
            <w:pPr>
              <w:pStyle w:val="ListParagraph"/>
              <w:spacing w:line="276" w:lineRule="auto"/>
              <w:ind w:left="0"/>
              <w:jc w:val="center"/>
              <w:rPr>
                <w:rFonts w:ascii="Segoe UI Semibold" w:hAnsi="Segoe UI Semibold" w:cs="Segoe UI Semibold"/>
                <w:sz w:val="22"/>
              </w:rPr>
            </w:pPr>
            <w:r w:rsidRPr="00FD6E36">
              <w:rPr>
                <w:rFonts w:ascii="Segoe UI Semibold" w:hAnsi="Segoe UI Semibold" w:cs="Segoe UI Semibold"/>
                <w:sz w:val="22"/>
              </w:rPr>
              <w:t>PD Essentials</w:t>
            </w:r>
          </w:p>
        </w:tc>
      </w:tr>
      <w:tr w:rsidR="00091004" w:rsidRPr="0015744A" w:rsidTr="00EA198A">
        <w:tc>
          <w:tcPr>
            <w:tcW w:w="4995" w:type="dxa"/>
          </w:tcPr>
          <w:p w:rsidR="00091004" w:rsidRPr="0015744A" w:rsidRDefault="00091004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15744A">
              <w:rPr>
                <w:rFonts w:ascii="Segoe UI" w:hAnsi="Segoe UI" w:cs="Segoe UI"/>
                <w:sz w:val="22"/>
              </w:rPr>
              <w:t>May 24</w:t>
            </w:r>
            <w:r w:rsidR="00886069">
              <w:rPr>
                <w:rFonts w:ascii="Segoe UI" w:hAnsi="Segoe UI" w:cs="Segoe UI"/>
                <w:sz w:val="22"/>
              </w:rPr>
              <w:t>, 2022</w:t>
            </w:r>
          </w:p>
        </w:tc>
        <w:tc>
          <w:tcPr>
            <w:tcW w:w="4365" w:type="dxa"/>
          </w:tcPr>
          <w:p w:rsidR="00091004" w:rsidRPr="0015744A" w:rsidRDefault="00091004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 w:rsidRPr="0015744A">
              <w:rPr>
                <w:rFonts w:ascii="Segoe UI" w:hAnsi="Segoe UI" w:cs="Segoe UI"/>
                <w:sz w:val="22"/>
              </w:rPr>
              <w:t>May 10</w:t>
            </w:r>
            <w:r w:rsidR="00886069">
              <w:rPr>
                <w:rFonts w:ascii="Segoe UI" w:hAnsi="Segoe UI" w:cs="Segoe UI"/>
                <w:sz w:val="22"/>
              </w:rPr>
              <w:t>, 2022</w:t>
            </w:r>
          </w:p>
        </w:tc>
      </w:tr>
      <w:tr w:rsidR="00091004" w:rsidRPr="0015744A" w:rsidTr="00EA198A">
        <w:tc>
          <w:tcPr>
            <w:tcW w:w="4995" w:type="dxa"/>
          </w:tcPr>
          <w:p w:rsidR="00091004" w:rsidRPr="0015744A" w:rsidRDefault="009C5B94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August</w:t>
            </w:r>
            <w:r w:rsidR="00BB11C5">
              <w:rPr>
                <w:rFonts w:ascii="Segoe UI" w:hAnsi="Segoe UI" w:cs="Segoe UI"/>
                <w:sz w:val="22"/>
              </w:rPr>
              <w:t xml:space="preserve"> 23</w:t>
            </w:r>
            <w:r w:rsidR="002774FD">
              <w:rPr>
                <w:rFonts w:ascii="Segoe UI" w:hAnsi="Segoe UI" w:cs="Segoe UI"/>
                <w:sz w:val="22"/>
              </w:rPr>
              <w:t>, 2022</w:t>
            </w:r>
          </w:p>
        </w:tc>
        <w:tc>
          <w:tcPr>
            <w:tcW w:w="4365" w:type="dxa"/>
          </w:tcPr>
          <w:p w:rsidR="00091004" w:rsidRPr="0015744A" w:rsidRDefault="00DD5071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September</w:t>
            </w:r>
            <w:r w:rsidR="00550F92">
              <w:rPr>
                <w:rFonts w:ascii="Segoe UI" w:hAnsi="Segoe UI" w:cs="Segoe UI"/>
                <w:sz w:val="22"/>
              </w:rPr>
              <w:t xml:space="preserve"> 20</w:t>
            </w:r>
            <w:r w:rsidR="002774FD">
              <w:rPr>
                <w:rFonts w:ascii="Segoe UI" w:hAnsi="Segoe UI" w:cs="Segoe UI"/>
                <w:sz w:val="22"/>
              </w:rPr>
              <w:t>, 2022</w:t>
            </w:r>
          </w:p>
        </w:tc>
      </w:tr>
      <w:tr w:rsidR="00D25582" w:rsidRPr="0015744A" w:rsidTr="00EA198A">
        <w:tc>
          <w:tcPr>
            <w:tcW w:w="4995" w:type="dxa"/>
          </w:tcPr>
          <w:p w:rsidR="00D25582" w:rsidRPr="0015744A" w:rsidRDefault="00B3051E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November</w:t>
            </w:r>
            <w:r w:rsidR="00C2623C">
              <w:rPr>
                <w:rFonts w:ascii="Segoe UI" w:hAnsi="Segoe UI" w:cs="Segoe UI"/>
                <w:sz w:val="22"/>
              </w:rPr>
              <w:t xml:space="preserve"> </w:t>
            </w:r>
            <w:r w:rsidR="00CF749B">
              <w:rPr>
                <w:rFonts w:ascii="Segoe UI" w:hAnsi="Segoe UI" w:cs="Segoe UI"/>
                <w:sz w:val="22"/>
              </w:rPr>
              <w:t>3</w:t>
            </w:r>
            <w:r w:rsidR="00886069">
              <w:rPr>
                <w:rFonts w:ascii="Segoe UI" w:hAnsi="Segoe UI" w:cs="Segoe UI"/>
                <w:sz w:val="22"/>
              </w:rPr>
              <w:t>, 2023</w:t>
            </w:r>
            <w:r w:rsidR="00CF749B">
              <w:rPr>
                <w:rFonts w:ascii="Segoe UI" w:hAnsi="Segoe UI" w:cs="Segoe UI"/>
                <w:sz w:val="22"/>
              </w:rPr>
              <w:t xml:space="preserve"> (Thursday)</w:t>
            </w:r>
          </w:p>
        </w:tc>
        <w:tc>
          <w:tcPr>
            <w:tcW w:w="4365" w:type="dxa"/>
          </w:tcPr>
          <w:p w:rsidR="00D25582" w:rsidRPr="0015744A" w:rsidRDefault="00B3051E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December</w:t>
            </w:r>
            <w:r w:rsidR="00550F92">
              <w:rPr>
                <w:rFonts w:ascii="Segoe UI" w:hAnsi="Segoe UI" w:cs="Segoe UI"/>
                <w:sz w:val="22"/>
              </w:rPr>
              <w:t xml:space="preserve"> 6</w:t>
            </w:r>
            <w:r w:rsidR="002774FD">
              <w:rPr>
                <w:rFonts w:ascii="Segoe UI" w:hAnsi="Segoe UI" w:cs="Segoe UI"/>
                <w:sz w:val="22"/>
              </w:rPr>
              <w:t>, 2022</w:t>
            </w:r>
          </w:p>
        </w:tc>
      </w:tr>
      <w:tr w:rsidR="00D25582" w:rsidRPr="0015744A" w:rsidTr="00EA198A">
        <w:tc>
          <w:tcPr>
            <w:tcW w:w="4995" w:type="dxa"/>
          </w:tcPr>
          <w:p w:rsidR="00D25582" w:rsidRPr="0015744A" w:rsidRDefault="00597B18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February</w:t>
            </w:r>
            <w:r w:rsidR="00F1750A">
              <w:rPr>
                <w:rFonts w:ascii="Segoe UI" w:hAnsi="Segoe UI" w:cs="Segoe UI"/>
                <w:sz w:val="22"/>
              </w:rPr>
              <w:t xml:space="preserve"> </w:t>
            </w:r>
            <w:r w:rsidR="009C13BC">
              <w:rPr>
                <w:rFonts w:ascii="Segoe UI" w:hAnsi="Segoe UI" w:cs="Segoe UI"/>
                <w:sz w:val="22"/>
              </w:rPr>
              <w:t>7</w:t>
            </w:r>
            <w:r w:rsidR="002774FD">
              <w:rPr>
                <w:rFonts w:ascii="Segoe UI" w:hAnsi="Segoe UI" w:cs="Segoe UI"/>
                <w:sz w:val="22"/>
              </w:rPr>
              <w:t>, 2023</w:t>
            </w:r>
          </w:p>
        </w:tc>
        <w:tc>
          <w:tcPr>
            <w:tcW w:w="4365" w:type="dxa"/>
          </w:tcPr>
          <w:p w:rsidR="00D25582" w:rsidRPr="0015744A" w:rsidRDefault="00597B18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March</w:t>
            </w:r>
            <w:r w:rsidR="007F5139">
              <w:rPr>
                <w:rFonts w:ascii="Segoe UI" w:hAnsi="Segoe UI" w:cs="Segoe UI"/>
                <w:sz w:val="22"/>
              </w:rPr>
              <w:t xml:space="preserve"> 14</w:t>
            </w:r>
            <w:r w:rsidR="002774FD">
              <w:rPr>
                <w:rFonts w:ascii="Segoe UI" w:hAnsi="Segoe UI" w:cs="Segoe UI"/>
                <w:sz w:val="22"/>
              </w:rPr>
              <w:t>, 2023</w:t>
            </w:r>
          </w:p>
        </w:tc>
      </w:tr>
      <w:tr w:rsidR="00091004" w:rsidRPr="0015744A" w:rsidTr="00EA198A">
        <w:tc>
          <w:tcPr>
            <w:tcW w:w="4995" w:type="dxa"/>
          </w:tcPr>
          <w:p w:rsidR="00091004" w:rsidRPr="0015744A" w:rsidRDefault="00597B18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May</w:t>
            </w:r>
            <w:r w:rsidR="009C13BC">
              <w:rPr>
                <w:rFonts w:ascii="Segoe UI" w:hAnsi="Segoe UI" w:cs="Segoe UI"/>
                <w:sz w:val="22"/>
              </w:rPr>
              <w:t xml:space="preserve"> 9</w:t>
            </w:r>
            <w:r w:rsidR="002774FD">
              <w:rPr>
                <w:rFonts w:ascii="Segoe UI" w:hAnsi="Segoe UI" w:cs="Segoe UI"/>
                <w:sz w:val="22"/>
              </w:rPr>
              <w:t>, 2023</w:t>
            </w:r>
          </w:p>
        </w:tc>
        <w:tc>
          <w:tcPr>
            <w:tcW w:w="4365" w:type="dxa"/>
          </w:tcPr>
          <w:p w:rsidR="00091004" w:rsidRPr="0015744A" w:rsidRDefault="00E80FA2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June</w:t>
            </w:r>
            <w:r w:rsidR="007F5139">
              <w:rPr>
                <w:rFonts w:ascii="Segoe UI" w:hAnsi="Segoe UI" w:cs="Segoe UI"/>
                <w:sz w:val="22"/>
              </w:rPr>
              <w:t xml:space="preserve"> 6</w:t>
            </w:r>
            <w:r w:rsidR="002774FD">
              <w:rPr>
                <w:rFonts w:ascii="Segoe UI" w:hAnsi="Segoe UI" w:cs="Segoe UI"/>
                <w:sz w:val="22"/>
              </w:rPr>
              <w:t>, 2023</w:t>
            </w:r>
          </w:p>
        </w:tc>
      </w:tr>
    </w:tbl>
    <w:p w:rsidR="00366D4A" w:rsidRPr="00F9268B" w:rsidRDefault="00366D4A" w:rsidP="00F84133">
      <w:pPr>
        <w:spacing w:after="0" w:line="276" w:lineRule="auto"/>
        <w:rPr>
          <w:rFonts w:ascii="Segoe UI" w:hAnsi="Segoe UI" w:cs="Segoe UI"/>
          <w:sz w:val="22"/>
        </w:rPr>
      </w:pPr>
    </w:p>
    <w:p w:rsidR="00770284" w:rsidRPr="00F9268B" w:rsidRDefault="00F9268B" w:rsidP="00F84133">
      <w:pPr>
        <w:spacing w:after="0" w:line="276" w:lineRule="auto"/>
        <w:rPr>
          <w:rFonts w:ascii="Segoe UI" w:hAnsi="Segoe UI" w:cs="Segoe UI"/>
          <w:sz w:val="22"/>
        </w:rPr>
      </w:pPr>
      <w:r w:rsidRPr="00F9268B">
        <w:rPr>
          <w:rFonts w:ascii="Segoe UI" w:hAnsi="Segoe UI" w:cs="Segoe UI"/>
          <w:sz w:val="22"/>
          <w:highlight w:val="yellow"/>
        </w:rPr>
        <w:t>Task:  Add future meeting dates to the May 24</w:t>
      </w:r>
      <w:r w:rsidRPr="00F9268B">
        <w:rPr>
          <w:rFonts w:ascii="Segoe UI" w:hAnsi="Segoe UI" w:cs="Segoe UI"/>
          <w:sz w:val="22"/>
          <w:highlight w:val="yellow"/>
          <w:vertAlign w:val="superscript"/>
        </w:rPr>
        <w:t>th</w:t>
      </w:r>
      <w:r w:rsidRPr="00F9268B">
        <w:rPr>
          <w:rFonts w:ascii="Segoe UI" w:hAnsi="Segoe UI" w:cs="Segoe UI"/>
          <w:sz w:val="22"/>
          <w:highlight w:val="yellow"/>
        </w:rPr>
        <w:t xml:space="preserve"> Governance Meeting agenda.</w:t>
      </w:r>
    </w:p>
    <w:p w:rsidR="00770284" w:rsidRPr="0041125E" w:rsidRDefault="00770284" w:rsidP="00F84133">
      <w:pPr>
        <w:spacing w:after="0" w:line="276" w:lineRule="auto"/>
        <w:rPr>
          <w:rFonts w:ascii="Segoe UI Semibold" w:hAnsi="Segoe UI Semibold" w:cs="Segoe UI Semibold"/>
          <w:sz w:val="22"/>
        </w:rPr>
      </w:pPr>
    </w:p>
    <w:p w:rsidR="00277802" w:rsidRPr="0041125E" w:rsidRDefault="00277802" w:rsidP="00D96031">
      <w:pPr>
        <w:spacing w:after="0" w:line="276" w:lineRule="auto"/>
        <w:ind w:left="360" w:hanging="360"/>
        <w:rPr>
          <w:rFonts w:ascii="Segoe UI Semibold" w:hAnsi="Segoe UI Semibold" w:cs="Segoe UI Semibold"/>
          <w:sz w:val="22"/>
        </w:rPr>
      </w:pPr>
      <w:r w:rsidRPr="0041125E">
        <w:rPr>
          <w:rFonts w:ascii="Segoe UI Semibold" w:hAnsi="Segoe UI Semibold" w:cs="Segoe UI Semibold"/>
          <w:sz w:val="22"/>
        </w:rPr>
        <w:t xml:space="preserve">Agenda for </w:t>
      </w:r>
      <w:r w:rsidR="006548CF">
        <w:rPr>
          <w:rFonts w:ascii="Segoe UI Semibold" w:hAnsi="Segoe UI Semibold" w:cs="Segoe UI Semibold"/>
          <w:sz w:val="22"/>
        </w:rPr>
        <w:t xml:space="preserve">the </w:t>
      </w:r>
      <w:r w:rsidRPr="0041125E">
        <w:rPr>
          <w:rFonts w:ascii="Segoe UI Semibold" w:hAnsi="Segoe UI Semibold" w:cs="Segoe UI Semibold"/>
          <w:sz w:val="22"/>
        </w:rPr>
        <w:t>Ma</w:t>
      </w:r>
      <w:r w:rsidR="00AD57F9" w:rsidRPr="0041125E">
        <w:rPr>
          <w:rFonts w:ascii="Segoe UI Semibold" w:hAnsi="Segoe UI Semibold" w:cs="Segoe UI Semibold"/>
          <w:sz w:val="22"/>
        </w:rPr>
        <w:t>y 10, 2022 P</w:t>
      </w:r>
      <w:r w:rsidRPr="0041125E">
        <w:rPr>
          <w:rFonts w:ascii="Segoe UI Semibold" w:hAnsi="Segoe UI Semibold" w:cs="Segoe UI Semibold"/>
          <w:sz w:val="22"/>
        </w:rPr>
        <w:t>D Essentials Meeting</w:t>
      </w:r>
    </w:p>
    <w:p w:rsidR="00277802" w:rsidRPr="00A32E11" w:rsidRDefault="0041125E" w:rsidP="0014220B">
      <w:pPr>
        <w:pStyle w:val="ListParagraph"/>
        <w:spacing w:after="0" w:line="276" w:lineRule="auto"/>
        <w:ind w:left="0" w:firstLine="36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agenda for the upcoming PD Es</w:t>
      </w:r>
      <w:r w:rsidR="00286EB3">
        <w:rPr>
          <w:rFonts w:ascii="Segoe UI" w:hAnsi="Segoe UI" w:cs="Segoe UI"/>
          <w:sz w:val="22"/>
        </w:rPr>
        <w:t>s</w:t>
      </w:r>
      <w:r>
        <w:rPr>
          <w:rFonts w:ascii="Segoe UI" w:hAnsi="Segoe UI" w:cs="Segoe UI"/>
          <w:sz w:val="22"/>
        </w:rPr>
        <w:t xml:space="preserve">entials meeting was </w:t>
      </w:r>
      <w:r w:rsidR="00A548DC">
        <w:rPr>
          <w:rFonts w:ascii="Segoe UI" w:hAnsi="Segoe UI" w:cs="Segoe UI"/>
          <w:sz w:val="22"/>
        </w:rPr>
        <w:t xml:space="preserve">not formally </w:t>
      </w:r>
      <w:r>
        <w:rPr>
          <w:rFonts w:ascii="Segoe UI" w:hAnsi="Segoe UI" w:cs="Segoe UI"/>
          <w:sz w:val="22"/>
        </w:rPr>
        <w:t xml:space="preserve">reviewed </w:t>
      </w:r>
      <w:r w:rsidR="00A548DC">
        <w:rPr>
          <w:rFonts w:ascii="Segoe UI" w:hAnsi="Segoe UI" w:cs="Segoe UI"/>
          <w:sz w:val="22"/>
        </w:rPr>
        <w:t>due to time limitations; however, Jaye noted that infant and early childhood mental health PD resources would be the focus of our May 10</w:t>
      </w:r>
      <w:r w:rsidR="00A548DC" w:rsidRPr="00A548DC">
        <w:rPr>
          <w:rFonts w:ascii="Segoe UI" w:hAnsi="Segoe UI" w:cs="Segoe UI"/>
          <w:sz w:val="22"/>
          <w:vertAlign w:val="superscript"/>
        </w:rPr>
        <w:t>th</w:t>
      </w:r>
      <w:r w:rsidR="00A548DC">
        <w:rPr>
          <w:rFonts w:ascii="Segoe UI" w:hAnsi="Segoe UI" w:cs="Segoe UI"/>
          <w:sz w:val="22"/>
        </w:rPr>
        <w:t xml:space="preserve"> meeting.  </w:t>
      </w:r>
      <w:r w:rsidR="0014220B">
        <w:rPr>
          <w:rFonts w:ascii="Segoe UI" w:hAnsi="Segoe UI" w:cs="Segoe UI"/>
          <w:sz w:val="22"/>
        </w:rPr>
        <w:t xml:space="preserve">The agenda will include announcements and Tips and Tricks for Trainers as usual.  We will express gratitude for member input on the survey and Jamboard and </w:t>
      </w:r>
      <w:r w:rsidR="006548CF">
        <w:rPr>
          <w:rFonts w:ascii="Segoe UI" w:hAnsi="Segoe UI" w:cs="Segoe UI"/>
          <w:sz w:val="22"/>
        </w:rPr>
        <w:t>share that Governance is reviewing the feedback in order to make decisions regarding future membership and meeting structure.</w:t>
      </w:r>
    </w:p>
    <w:bookmarkEnd w:id="1"/>
    <w:p w:rsidR="00E4759F" w:rsidRDefault="00E4759F" w:rsidP="00D96031">
      <w:pPr>
        <w:pStyle w:val="ListParagraph"/>
        <w:spacing w:after="0" w:line="276" w:lineRule="auto"/>
        <w:ind w:left="360" w:hanging="360"/>
        <w:rPr>
          <w:rFonts w:ascii="Segoe UI Semibold" w:hAnsi="Segoe UI Semibold" w:cs="Segoe UI Semibold"/>
          <w:sz w:val="22"/>
        </w:rPr>
      </w:pPr>
    </w:p>
    <w:p w:rsidR="0021566F" w:rsidRDefault="00286EB3" w:rsidP="00D96031">
      <w:pPr>
        <w:pStyle w:val="ListParagraph"/>
        <w:spacing w:after="0" w:line="276" w:lineRule="auto"/>
        <w:ind w:left="360" w:hanging="360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C</w:t>
      </w:r>
      <w:r w:rsidR="0021566F" w:rsidRPr="00286EB3">
        <w:rPr>
          <w:rFonts w:ascii="Segoe UI Semibold" w:hAnsi="Segoe UI Semibold" w:cs="Segoe UI Semibold"/>
          <w:sz w:val="22"/>
        </w:rPr>
        <w:t>ontinuous Improvement</w:t>
      </w:r>
    </w:p>
    <w:p w:rsidR="0020604D" w:rsidRDefault="00503364" w:rsidP="0020604D">
      <w:pPr>
        <w:pStyle w:val="ListParagraph"/>
        <w:spacing w:after="0" w:line="276" w:lineRule="auto"/>
        <w:ind w:left="360"/>
        <w:jc w:val="both"/>
        <w:rPr>
          <w:rFonts w:ascii="Segoe UI" w:hAnsi="Segoe UI" w:cs="Segoe UI"/>
          <w:sz w:val="22"/>
        </w:rPr>
      </w:pPr>
      <w:r w:rsidRPr="00492C2F">
        <w:rPr>
          <w:rFonts w:ascii="Segoe UI" w:hAnsi="Segoe UI" w:cs="Segoe UI"/>
          <w:sz w:val="22"/>
        </w:rPr>
        <w:t xml:space="preserve">We did not reach this portion of the agenda; however, </w:t>
      </w:r>
      <w:r w:rsidR="00492C2F" w:rsidRPr="00492C2F">
        <w:rPr>
          <w:rFonts w:ascii="Segoe UI" w:hAnsi="Segoe UI" w:cs="Segoe UI"/>
          <w:sz w:val="22"/>
        </w:rPr>
        <w:t xml:space="preserve">our </w:t>
      </w:r>
      <w:r w:rsidRPr="00492C2F">
        <w:rPr>
          <w:rFonts w:ascii="Segoe UI" w:hAnsi="Segoe UI" w:cs="Segoe UI"/>
          <w:sz w:val="22"/>
        </w:rPr>
        <w:t>discussion was focused</w:t>
      </w:r>
      <w:r w:rsidR="00492C2F" w:rsidRPr="00492C2F">
        <w:rPr>
          <w:rFonts w:ascii="Segoe UI" w:hAnsi="Segoe UI" w:cs="Segoe UI"/>
          <w:sz w:val="22"/>
        </w:rPr>
        <w:t>, honest and</w:t>
      </w:r>
    </w:p>
    <w:p w:rsidR="00B10252" w:rsidRPr="0020604D" w:rsidRDefault="00503364" w:rsidP="0020604D">
      <w:pPr>
        <w:spacing w:after="0" w:line="276" w:lineRule="auto"/>
        <w:jc w:val="both"/>
        <w:rPr>
          <w:rFonts w:ascii="Segoe UI" w:hAnsi="Segoe UI" w:cs="Segoe UI"/>
        </w:rPr>
      </w:pPr>
      <w:r w:rsidRPr="0020604D">
        <w:rPr>
          <w:rFonts w:ascii="Segoe UI" w:hAnsi="Segoe UI" w:cs="Segoe UI"/>
          <w:sz w:val="22"/>
        </w:rPr>
        <w:t>heartfelt</w:t>
      </w:r>
      <w:r w:rsidR="00492C2F" w:rsidRPr="0020604D">
        <w:rPr>
          <w:rFonts w:ascii="Segoe UI" w:hAnsi="Segoe UI" w:cs="Segoe UI"/>
          <w:sz w:val="22"/>
        </w:rPr>
        <w:t>.</w:t>
      </w:r>
      <w:bookmarkEnd w:id="0"/>
    </w:p>
    <w:sectPr w:rsidR="00B10252" w:rsidRPr="0020604D" w:rsidSect="008132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EA7" w:rsidRDefault="00FF3EA7" w:rsidP="00FF3EA7">
      <w:pPr>
        <w:spacing w:after="0" w:line="240" w:lineRule="auto"/>
      </w:pPr>
      <w:r>
        <w:separator/>
      </w:r>
    </w:p>
  </w:endnote>
  <w:endnote w:type="continuationSeparator" w:id="0">
    <w:p w:rsidR="00FF3EA7" w:rsidRDefault="00FF3EA7" w:rsidP="00FF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200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EA7" w:rsidRDefault="00FF3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EA7" w:rsidRDefault="00FF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EA7" w:rsidRDefault="00FF3EA7" w:rsidP="00FF3EA7">
      <w:pPr>
        <w:spacing w:after="0" w:line="240" w:lineRule="auto"/>
      </w:pPr>
      <w:r>
        <w:separator/>
      </w:r>
    </w:p>
  </w:footnote>
  <w:footnote w:type="continuationSeparator" w:id="0">
    <w:p w:rsidR="00FF3EA7" w:rsidRDefault="00FF3EA7" w:rsidP="00FF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55ED"/>
    <w:multiLevelType w:val="hybridMultilevel"/>
    <w:tmpl w:val="75C8F4CC"/>
    <w:lvl w:ilvl="0" w:tplc="0158D9A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36DBF"/>
    <w:multiLevelType w:val="hybridMultilevel"/>
    <w:tmpl w:val="1994C356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35ED"/>
    <w:multiLevelType w:val="hybridMultilevel"/>
    <w:tmpl w:val="1CDC735E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242C"/>
    <w:multiLevelType w:val="hybridMultilevel"/>
    <w:tmpl w:val="3208D374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A4811"/>
    <w:multiLevelType w:val="hybridMultilevel"/>
    <w:tmpl w:val="DADCEBB0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93552"/>
    <w:multiLevelType w:val="hybridMultilevel"/>
    <w:tmpl w:val="B4A22D8A"/>
    <w:lvl w:ilvl="0" w:tplc="2016376E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E56757"/>
    <w:multiLevelType w:val="hybridMultilevel"/>
    <w:tmpl w:val="9E3284CE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BB"/>
    <w:rsid w:val="00001F91"/>
    <w:rsid w:val="0000223B"/>
    <w:rsid w:val="00002953"/>
    <w:rsid w:val="00003798"/>
    <w:rsid w:val="00003F29"/>
    <w:rsid w:val="00005085"/>
    <w:rsid w:val="00006C63"/>
    <w:rsid w:val="00006C97"/>
    <w:rsid w:val="00007263"/>
    <w:rsid w:val="00011FD3"/>
    <w:rsid w:val="00012B80"/>
    <w:rsid w:val="00012CB2"/>
    <w:rsid w:val="0001340D"/>
    <w:rsid w:val="00013753"/>
    <w:rsid w:val="0001444D"/>
    <w:rsid w:val="00014B33"/>
    <w:rsid w:val="0001573A"/>
    <w:rsid w:val="00015748"/>
    <w:rsid w:val="000160EA"/>
    <w:rsid w:val="00016442"/>
    <w:rsid w:val="000172BC"/>
    <w:rsid w:val="00017E12"/>
    <w:rsid w:val="00020B56"/>
    <w:rsid w:val="00020BBA"/>
    <w:rsid w:val="00021084"/>
    <w:rsid w:val="0002353F"/>
    <w:rsid w:val="00023F17"/>
    <w:rsid w:val="00024086"/>
    <w:rsid w:val="000248F9"/>
    <w:rsid w:val="00025DD9"/>
    <w:rsid w:val="0002639E"/>
    <w:rsid w:val="00026580"/>
    <w:rsid w:val="00027329"/>
    <w:rsid w:val="000279D1"/>
    <w:rsid w:val="00030451"/>
    <w:rsid w:val="000309EF"/>
    <w:rsid w:val="00030F87"/>
    <w:rsid w:val="00030FD1"/>
    <w:rsid w:val="00031036"/>
    <w:rsid w:val="00031388"/>
    <w:rsid w:val="0003153F"/>
    <w:rsid w:val="00031BE8"/>
    <w:rsid w:val="00031FEE"/>
    <w:rsid w:val="000320F8"/>
    <w:rsid w:val="00032257"/>
    <w:rsid w:val="000329FE"/>
    <w:rsid w:val="0003418B"/>
    <w:rsid w:val="000341A6"/>
    <w:rsid w:val="00034223"/>
    <w:rsid w:val="00034661"/>
    <w:rsid w:val="00035B3F"/>
    <w:rsid w:val="00035B89"/>
    <w:rsid w:val="0003615F"/>
    <w:rsid w:val="00036CA0"/>
    <w:rsid w:val="00037400"/>
    <w:rsid w:val="00037E98"/>
    <w:rsid w:val="00040876"/>
    <w:rsid w:val="00040B5B"/>
    <w:rsid w:val="00040FB3"/>
    <w:rsid w:val="000418B0"/>
    <w:rsid w:val="000430D8"/>
    <w:rsid w:val="00043908"/>
    <w:rsid w:val="00043ECA"/>
    <w:rsid w:val="00044655"/>
    <w:rsid w:val="00045845"/>
    <w:rsid w:val="00046474"/>
    <w:rsid w:val="0004699B"/>
    <w:rsid w:val="000500F8"/>
    <w:rsid w:val="000508BB"/>
    <w:rsid w:val="00051705"/>
    <w:rsid w:val="00052049"/>
    <w:rsid w:val="00052073"/>
    <w:rsid w:val="00052653"/>
    <w:rsid w:val="00052753"/>
    <w:rsid w:val="00053434"/>
    <w:rsid w:val="000536B7"/>
    <w:rsid w:val="000551AE"/>
    <w:rsid w:val="00055862"/>
    <w:rsid w:val="00055E07"/>
    <w:rsid w:val="00056E6A"/>
    <w:rsid w:val="00057210"/>
    <w:rsid w:val="00057A31"/>
    <w:rsid w:val="000602A8"/>
    <w:rsid w:val="00060ECE"/>
    <w:rsid w:val="00061A91"/>
    <w:rsid w:val="00062A57"/>
    <w:rsid w:val="0006337F"/>
    <w:rsid w:val="000637F4"/>
    <w:rsid w:val="00064532"/>
    <w:rsid w:val="00064D21"/>
    <w:rsid w:val="00065501"/>
    <w:rsid w:val="00065EFF"/>
    <w:rsid w:val="00066DC9"/>
    <w:rsid w:val="00070984"/>
    <w:rsid w:val="00071A66"/>
    <w:rsid w:val="00071C99"/>
    <w:rsid w:val="00071F61"/>
    <w:rsid w:val="00073438"/>
    <w:rsid w:val="00074DD4"/>
    <w:rsid w:val="00075691"/>
    <w:rsid w:val="0007569D"/>
    <w:rsid w:val="00075A31"/>
    <w:rsid w:val="00077301"/>
    <w:rsid w:val="00077C67"/>
    <w:rsid w:val="000816A0"/>
    <w:rsid w:val="000819CB"/>
    <w:rsid w:val="00081FBE"/>
    <w:rsid w:val="00082A85"/>
    <w:rsid w:val="00082AAA"/>
    <w:rsid w:val="00082B4D"/>
    <w:rsid w:val="00083D63"/>
    <w:rsid w:val="00084396"/>
    <w:rsid w:val="0008441A"/>
    <w:rsid w:val="00084850"/>
    <w:rsid w:val="0008495A"/>
    <w:rsid w:val="00084CE3"/>
    <w:rsid w:val="00084FBA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CF4"/>
    <w:rsid w:val="00090D0E"/>
    <w:rsid w:val="00091004"/>
    <w:rsid w:val="00092994"/>
    <w:rsid w:val="00092CCF"/>
    <w:rsid w:val="00092E4E"/>
    <w:rsid w:val="00093197"/>
    <w:rsid w:val="000935E1"/>
    <w:rsid w:val="000948A2"/>
    <w:rsid w:val="00095806"/>
    <w:rsid w:val="00095D2B"/>
    <w:rsid w:val="00096523"/>
    <w:rsid w:val="00096B80"/>
    <w:rsid w:val="00096CEA"/>
    <w:rsid w:val="00097CA4"/>
    <w:rsid w:val="000A0122"/>
    <w:rsid w:val="000A0137"/>
    <w:rsid w:val="000A0F0E"/>
    <w:rsid w:val="000A2F9D"/>
    <w:rsid w:val="000A30A0"/>
    <w:rsid w:val="000A3427"/>
    <w:rsid w:val="000A4ACF"/>
    <w:rsid w:val="000A5BC0"/>
    <w:rsid w:val="000A5BE3"/>
    <w:rsid w:val="000A6A6B"/>
    <w:rsid w:val="000A744F"/>
    <w:rsid w:val="000A7745"/>
    <w:rsid w:val="000A7A62"/>
    <w:rsid w:val="000A7BD2"/>
    <w:rsid w:val="000B1190"/>
    <w:rsid w:val="000B139B"/>
    <w:rsid w:val="000B20AF"/>
    <w:rsid w:val="000B2295"/>
    <w:rsid w:val="000B2B13"/>
    <w:rsid w:val="000B32A0"/>
    <w:rsid w:val="000B3429"/>
    <w:rsid w:val="000B3665"/>
    <w:rsid w:val="000B497A"/>
    <w:rsid w:val="000C0B07"/>
    <w:rsid w:val="000C0D78"/>
    <w:rsid w:val="000C0ED5"/>
    <w:rsid w:val="000C13DA"/>
    <w:rsid w:val="000C154E"/>
    <w:rsid w:val="000C1819"/>
    <w:rsid w:val="000C1DEC"/>
    <w:rsid w:val="000C1FB4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991"/>
    <w:rsid w:val="000C7D93"/>
    <w:rsid w:val="000D0092"/>
    <w:rsid w:val="000D0B61"/>
    <w:rsid w:val="000D1C9E"/>
    <w:rsid w:val="000D3838"/>
    <w:rsid w:val="000D47F1"/>
    <w:rsid w:val="000D54C0"/>
    <w:rsid w:val="000D54CA"/>
    <w:rsid w:val="000D5A86"/>
    <w:rsid w:val="000D61A0"/>
    <w:rsid w:val="000D61F3"/>
    <w:rsid w:val="000D6A33"/>
    <w:rsid w:val="000D6CCB"/>
    <w:rsid w:val="000D6F56"/>
    <w:rsid w:val="000D768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684C"/>
    <w:rsid w:val="000E6F23"/>
    <w:rsid w:val="000E70DA"/>
    <w:rsid w:val="000E7C53"/>
    <w:rsid w:val="000F00FA"/>
    <w:rsid w:val="000F0587"/>
    <w:rsid w:val="000F0979"/>
    <w:rsid w:val="000F0DBF"/>
    <w:rsid w:val="000F197E"/>
    <w:rsid w:val="000F212B"/>
    <w:rsid w:val="000F2170"/>
    <w:rsid w:val="000F2F5C"/>
    <w:rsid w:val="000F3280"/>
    <w:rsid w:val="000F4487"/>
    <w:rsid w:val="000F5856"/>
    <w:rsid w:val="000F65C7"/>
    <w:rsid w:val="000F66C9"/>
    <w:rsid w:val="000F7395"/>
    <w:rsid w:val="00100318"/>
    <w:rsid w:val="0010148D"/>
    <w:rsid w:val="00101A71"/>
    <w:rsid w:val="001023D0"/>
    <w:rsid w:val="0010265D"/>
    <w:rsid w:val="00103759"/>
    <w:rsid w:val="001037A2"/>
    <w:rsid w:val="00104946"/>
    <w:rsid w:val="00104D8C"/>
    <w:rsid w:val="0010575D"/>
    <w:rsid w:val="001063E7"/>
    <w:rsid w:val="001067C9"/>
    <w:rsid w:val="00106BA7"/>
    <w:rsid w:val="001074A3"/>
    <w:rsid w:val="00107C54"/>
    <w:rsid w:val="00110073"/>
    <w:rsid w:val="001108B7"/>
    <w:rsid w:val="00111227"/>
    <w:rsid w:val="00111324"/>
    <w:rsid w:val="0011142F"/>
    <w:rsid w:val="00111E5A"/>
    <w:rsid w:val="00112DE5"/>
    <w:rsid w:val="00112FE2"/>
    <w:rsid w:val="00115D8B"/>
    <w:rsid w:val="00115F0B"/>
    <w:rsid w:val="00115F27"/>
    <w:rsid w:val="00116B79"/>
    <w:rsid w:val="00116C2E"/>
    <w:rsid w:val="001172ED"/>
    <w:rsid w:val="001177AC"/>
    <w:rsid w:val="00122599"/>
    <w:rsid w:val="00122DC6"/>
    <w:rsid w:val="00122E64"/>
    <w:rsid w:val="00123144"/>
    <w:rsid w:val="00123F82"/>
    <w:rsid w:val="0012405D"/>
    <w:rsid w:val="00124F63"/>
    <w:rsid w:val="001264F6"/>
    <w:rsid w:val="00126B7B"/>
    <w:rsid w:val="00127EEE"/>
    <w:rsid w:val="001303C1"/>
    <w:rsid w:val="00131D56"/>
    <w:rsid w:val="00131E14"/>
    <w:rsid w:val="00132D13"/>
    <w:rsid w:val="001330E4"/>
    <w:rsid w:val="00133594"/>
    <w:rsid w:val="00133679"/>
    <w:rsid w:val="001344A4"/>
    <w:rsid w:val="00134C9E"/>
    <w:rsid w:val="00134F14"/>
    <w:rsid w:val="00136C41"/>
    <w:rsid w:val="0014027F"/>
    <w:rsid w:val="00140330"/>
    <w:rsid w:val="0014142D"/>
    <w:rsid w:val="0014220B"/>
    <w:rsid w:val="00142890"/>
    <w:rsid w:val="00142DBF"/>
    <w:rsid w:val="00143A43"/>
    <w:rsid w:val="00143C44"/>
    <w:rsid w:val="00145B41"/>
    <w:rsid w:val="00145E6D"/>
    <w:rsid w:val="001461B6"/>
    <w:rsid w:val="001465D0"/>
    <w:rsid w:val="001468C2"/>
    <w:rsid w:val="00146FD5"/>
    <w:rsid w:val="00147787"/>
    <w:rsid w:val="00150327"/>
    <w:rsid w:val="00151274"/>
    <w:rsid w:val="00152469"/>
    <w:rsid w:val="001528BB"/>
    <w:rsid w:val="0015401F"/>
    <w:rsid w:val="001548CC"/>
    <w:rsid w:val="00155446"/>
    <w:rsid w:val="00155EE5"/>
    <w:rsid w:val="00156105"/>
    <w:rsid w:val="0015744A"/>
    <w:rsid w:val="00157CD8"/>
    <w:rsid w:val="001602E0"/>
    <w:rsid w:val="001612F6"/>
    <w:rsid w:val="00161633"/>
    <w:rsid w:val="001629A9"/>
    <w:rsid w:val="00162CDD"/>
    <w:rsid w:val="0016317C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66BD7"/>
    <w:rsid w:val="00167A5C"/>
    <w:rsid w:val="00171D85"/>
    <w:rsid w:val="00171E53"/>
    <w:rsid w:val="00172576"/>
    <w:rsid w:val="0017307B"/>
    <w:rsid w:val="0017336B"/>
    <w:rsid w:val="00173606"/>
    <w:rsid w:val="00173762"/>
    <w:rsid w:val="00173855"/>
    <w:rsid w:val="00173A66"/>
    <w:rsid w:val="001745A3"/>
    <w:rsid w:val="00174824"/>
    <w:rsid w:val="00174BA2"/>
    <w:rsid w:val="00175D82"/>
    <w:rsid w:val="001763EB"/>
    <w:rsid w:val="0017696A"/>
    <w:rsid w:val="00180208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1CD"/>
    <w:rsid w:val="00187D63"/>
    <w:rsid w:val="001902FD"/>
    <w:rsid w:val="001913A4"/>
    <w:rsid w:val="00192503"/>
    <w:rsid w:val="00192678"/>
    <w:rsid w:val="0019349D"/>
    <w:rsid w:val="00194109"/>
    <w:rsid w:val="00194355"/>
    <w:rsid w:val="0019469A"/>
    <w:rsid w:val="001946B0"/>
    <w:rsid w:val="001947E2"/>
    <w:rsid w:val="00194C16"/>
    <w:rsid w:val="00194E38"/>
    <w:rsid w:val="001965B8"/>
    <w:rsid w:val="0019796D"/>
    <w:rsid w:val="00197D9F"/>
    <w:rsid w:val="001A081A"/>
    <w:rsid w:val="001A219D"/>
    <w:rsid w:val="001A2D3B"/>
    <w:rsid w:val="001A3115"/>
    <w:rsid w:val="001A4117"/>
    <w:rsid w:val="001A5652"/>
    <w:rsid w:val="001A5C16"/>
    <w:rsid w:val="001A6949"/>
    <w:rsid w:val="001A706F"/>
    <w:rsid w:val="001B0753"/>
    <w:rsid w:val="001B119C"/>
    <w:rsid w:val="001B11BA"/>
    <w:rsid w:val="001B123A"/>
    <w:rsid w:val="001B156A"/>
    <w:rsid w:val="001B1B01"/>
    <w:rsid w:val="001B1E0C"/>
    <w:rsid w:val="001B21EC"/>
    <w:rsid w:val="001B23B7"/>
    <w:rsid w:val="001B242B"/>
    <w:rsid w:val="001B2589"/>
    <w:rsid w:val="001B2713"/>
    <w:rsid w:val="001B278D"/>
    <w:rsid w:val="001B367F"/>
    <w:rsid w:val="001B3CF8"/>
    <w:rsid w:val="001B457D"/>
    <w:rsid w:val="001B4B3F"/>
    <w:rsid w:val="001B5851"/>
    <w:rsid w:val="001B61D9"/>
    <w:rsid w:val="001B61DA"/>
    <w:rsid w:val="001B6383"/>
    <w:rsid w:val="001B6C3A"/>
    <w:rsid w:val="001B6DAB"/>
    <w:rsid w:val="001B712E"/>
    <w:rsid w:val="001C09BB"/>
    <w:rsid w:val="001C0A6E"/>
    <w:rsid w:val="001C107A"/>
    <w:rsid w:val="001C2D2B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3C2"/>
    <w:rsid w:val="001D34ED"/>
    <w:rsid w:val="001D3C30"/>
    <w:rsid w:val="001D5956"/>
    <w:rsid w:val="001D63BC"/>
    <w:rsid w:val="001D68BE"/>
    <w:rsid w:val="001D6ACA"/>
    <w:rsid w:val="001D6C41"/>
    <w:rsid w:val="001E0327"/>
    <w:rsid w:val="001E1CB7"/>
    <w:rsid w:val="001E23A6"/>
    <w:rsid w:val="001E2719"/>
    <w:rsid w:val="001E2A7A"/>
    <w:rsid w:val="001E3182"/>
    <w:rsid w:val="001E36CF"/>
    <w:rsid w:val="001E4AD1"/>
    <w:rsid w:val="001E5116"/>
    <w:rsid w:val="001E5187"/>
    <w:rsid w:val="001E53F1"/>
    <w:rsid w:val="001E6D3F"/>
    <w:rsid w:val="001E6F5F"/>
    <w:rsid w:val="001E6F8D"/>
    <w:rsid w:val="001E772E"/>
    <w:rsid w:val="001E775F"/>
    <w:rsid w:val="001E78E8"/>
    <w:rsid w:val="001F0404"/>
    <w:rsid w:val="001F114D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141"/>
    <w:rsid w:val="001F62F7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AFD"/>
    <w:rsid w:val="00204BCA"/>
    <w:rsid w:val="00205767"/>
    <w:rsid w:val="00205C85"/>
    <w:rsid w:val="00206017"/>
    <w:rsid w:val="0020604D"/>
    <w:rsid w:val="00206525"/>
    <w:rsid w:val="00206A83"/>
    <w:rsid w:val="00206AB5"/>
    <w:rsid w:val="00206FBC"/>
    <w:rsid w:val="00207905"/>
    <w:rsid w:val="00210176"/>
    <w:rsid w:val="002105E8"/>
    <w:rsid w:val="002107F0"/>
    <w:rsid w:val="00211408"/>
    <w:rsid w:val="0021165C"/>
    <w:rsid w:val="0021192F"/>
    <w:rsid w:val="00212492"/>
    <w:rsid w:val="0021316F"/>
    <w:rsid w:val="0021354A"/>
    <w:rsid w:val="002147E4"/>
    <w:rsid w:val="00214A3E"/>
    <w:rsid w:val="00215431"/>
    <w:rsid w:val="0021566F"/>
    <w:rsid w:val="00215E72"/>
    <w:rsid w:val="0021630E"/>
    <w:rsid w:val="00216EF0"/>
    <w:rsid w:val="002172AE"/>
    <w:rsid w:val="00217367"/>
    <w:rsid w:val="00220024"/>
    <w:rsid w:val="00221435"/>
    <w:rsid w:val="00221F8B"/>
    <w:rsid w:val="00224125"/>
    <w:rsid w:val="0022473A"/>
    <w:rsid w:val="00225485"/>
    <w:rsid w:val="00225619"/>
    <w:rsid w:val="00225622"/>
    <w:rsid w:val="00225639"/>
    <w:rsid w:val="002268D1"/>
    <w:rsid w:val="00226AB8"/>
    <w:rsid w:val="00226E4B"/>
    <w:rsid w:val="00226FDB"/>
    <w:rsid w:val="002279E7"/>
    <w:rsid w:val="00230410"/>
    <w:rsid w:val="002304EE"/>
    <w:rsid w:val="00230CB0"/>
    <w:rsid w:val="00231DF2"/>
    <w:rsid w:val="00232C8D"/>
    <w:rsid w:val="0023301D"/>
    <w:rsid w:val="00233E16"/>
    <w:rsid w:val="002370D2"/>
    <w:rsid w:val="00237D36"/>
    <w:rsid w:val="00240179"/>
    <w:rsid w:val="00240A92"/>
    <w:rsid w:val="002414B3"/>
    <w:rsid w:val="00241947"/>
    <w:rsid w:val="00241F41"/>
    <w:rsid w:val="00242BA9"/>
    <w:rsid w:val="002434E3"/>
    <w:rsid w:val="00243E3A"/>
    <w:rsid w:val="00243F1D"/>
    <w:rsid w:val="00247074"/>
    <w:rsid w:val="002471C3"/>
    <w:rsid w:val="00247859"/>
    <w:rsid w:val="00247A93"/>
    <w:rsid w:val="002508BC"/>
    <w:rsid w:val="00250A0A"/>
    <w:rsid w:val="00251877"/>
    <w:rsid w:val="002519B5"/>
    <w:rsid w:val="00252451"/>
    <w:rsid w:val="00252E1C"/>
    <w:rsid w:val="00253BD8"/>
    <w:rsid w:val="00253EF2"/>
    <w:rsid w:val="00253F6D"/>
    <w:rsid w:val="00254247"/>
    <w:rsid w:val="00254382"/>
    <w:rsid w:val="0025570D"/>
    <w:rsid w:val="00256851"/>
    <w:rsid w:val="00256F57"/>
    <w:rsid w:val="0025771E"/>
    <w:rsid w:val="00257ADD"/>
    <w:rsid w:val="002600BC"/>
    <w:rsid w:val="0026053F"/>
    <w:rsid w:val="002618DD"/>
    <w:rsid w:val="00261F23"/>
    <w:rsid w:val="002620AF"/>
    <w:rsid w:val="00262F21"/>
    <w:rsid w:val="002637DB"/>
    <w:rsid w:val="0026441F"/>
    <w:rsid w:val="002645FC"/>
    <w:rsid w:val="00264DB1"/>
    <w:rsid w:val="00265935"/>
    <w:rsid w:val="002660B4"/>
    <w:rsid w:val="0026627E"/>
    <w:rsid w:val="00266E6C"/>
    <w:rsid w:val="00270CAE"/>
    <w:rsid w:val="00271159"/>
    <w:rsid w:val="0027133B"/>
    <w:rsid w:val="00272201"/>
    <w:rsid w:val="00272BD0"/>
    <w:rsid w:val="00273D83"/>
    <w:rsid w:val="00274770"/>
    <w:rsid w:val="00274B63"/>
    <w:rsid w:val="0027603A"/>
    <w:rsid w:val="00276E04"/>
    <w:rsid w:val="002774FD"/>
    <w:rsid w:val="00277802"/>
    <w:rsid w:val="0028040F"/>
    <w:rsid w:val="0028059D"/>
    <w:rsid w:val="00280A33"/>
    <w:rsid w:val="00280B36"/>
    <w:rsid w:val="00281317"/>
    <w:rsid w:val="0028236F"/>
    <w:rsid w:val="0028280B"/>
    <w:rsid w:val="00282A2C"/>
    <w:rsid w:val="00282B8F"/>
    <w:rsid w:val="002832E0"/>
    <w:rsid w:val="002833BF"/>
    <w:rsid w:val="002838D7"/>
    <w:rsid w:val="00283F6E"/>
    <w:rsid w:val="0028433B"/>
    <w:rsid w:val="002848F4"/>
    <w:rsid w:val="00284FB2"/>
    <w:rsid w:val="00285BAA"/>
    <w:rsid w:val="00286EB3"/>
    <w:rsid w:val="00286F99"/>
    <w:rsid w:val="0028770F"/>
    <w:rsid w:val="002877D2"/>
    <w:rsid w:val="002879D3"/>
    <w:rsid w:val="00287B56"/>
    <w:rsid w:val="002900CC"/>
    <w:rsid w:val="00290BA6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596E"/>
    <w:rsid w:val="00295C13"/>
    <w:rsid w:val="002976FF"/>
    <w:rsid w:val="002A009A"/>
    <w:rsid w:val="002A04EC"/>
    <w:rsid w:val="002A064A"/>
    <w:rsid w:val="002A1523"/>
    <w:rsid w:val="002A24F0"/>
    <w:rsid w:val="002A2958"/>
    <w:rsid w:val="002A53E7"/>
    <w:rsid w:val="002A5AE1"/>
    <w:rsid w:val="002A713C"/>
    <w:rsid w:val="002A7326"/>
    <w:rsid w:val="002B03EC"/>
    <w:rsid w:val="002B05A5"/>
    <w:rsid w:val="002B08AF"/>
    <w:rsid w:val="002B0B7B"/>
    <w:rsid w:val="002B0D21"/>
    <w:rsid w:val="002B25FC"/>
    <w:rsid w:val="002B3046"/>
    <w:rsid w:val="002B3C39"/>
    <w:rsid w:val="002B3DBF"/>
    <w:rsid w:val="002B40C1"/>
    <w:rsid w:val="002B4A76"/>
    <w:rsid w:val="002B4ABA"/>
    <w:rsid w:val="002B4B97"/>
    <w:rsid w:val="002B591B"/>
    <w:rsid w:val="002B5E49"/>
    <w:rsid w:val="002B5E4E"/>
    <w:rsid w:val="002B6260"/>
    <w:rsid w:val="002B679A"/>
    <w:rsid w:val="002B6F7B"/>
    <w:rsid w:val="002C0751"/>
    <w:rsid w:val="002C0FDA"/>
    <w:rsid w:val="002C1850"/>
    <w:rsid w:val="002C187E"/>
    <w:rsid w:val="002C30D0"/>
    <w:rsid w:val="002C36C8"/>
    <w:rsid w:val="002C3FCC"/>
    <w:rsid w:val="002C448A"/>
    <w:rsid w:val="002C4E4A"/>
    <w:rsid w:val="002C507D"/>
    <w:rsid w:val="002C5523"/>
    <w:rsid w:val="002C5B0F"/>
    <w:rsid w:val="002C62FC"/>
    <w:rsid w:val="002C660D"/>
    <w:rsid w:val="002C6F2C"/>
    <w:rsid w:val="002C7A28"/>
    <w:rsid w:val="002D0CE4"/>
    <w:rsid w:val="002D0DD0"/>
    <w:rsid w:val="002D0FB0"/>
    <w:rsid w:val="002D13BD"/>
    <w:rsid w:val="002D1EC4"/>
    <w:rsid w:val="002D2734"/>
    <w:rsid w:val="002D3270"/>
    <w:rsid w:val="002D4121"/>
    <w:rsid w:val="002D424A"/>
    <w:rsid w:val="002D5107"/>
    <w:rsid w:val="002D5B1E"/>
    <w:rsid w:val="002E04A6"/>
    <w:rsid w:val="002E13B4"/>
    <w:rsid w:val="002E1F53"/>
    <w:rsid w:val="002E2358"/>
    <w:rsid w:val="002E25C2"/>
    <w:rsid w:val="002E2882"/>
    <w:rsid w:val="002E324C"/>
    <w:rsid w:val="002E34D8"/>
    <w:rsid w:val="002E5244"/>
    <w:rsid w:val="002E5A31"/>
    <w:rsid w:val="002E7311"/>
    <w:rsid w:val="002E7383"/>
    <w:rsid w:val="002E75D1"/>
    <w:rsid w:val="002F038A"/>
    <w:rsid w:val="002F276F"/>
    <w:rsid w:val="002F2A8A"/>
    <w:rsid w:val="002F2D48"/>
    <w:rsid w:val="002F51B2"/>
    <w:rsid w:val="002F56F1"/>
    <w:rsid w:val="002F6AB4"/>
    <w:rsid w:val="002F7F59"/>
    <w:rsid w:val="00301EE8"/>
    <w:rsid w:val="00302240"/>
    <w:rsid w:val="003032BF"/>
    <w:rsid w:val="0030370B"/>
    <w:rsid w:val="0030438F"/>
    <w:rsid w:val="003047DD"/>
    <w:rsid w:val="00304A04"/>
    <w:rsid w:val="00304EE4"/>
    <w:rsid w:val="00305045"/>
    <w:rsid w:val="0030592D"/>
    <w:rsid w:val="00305AB8"/>
    <w:rsid w:val="00305D04"/>
    <w:rsid w:val="00305FC7"/>
    <w:rsid w:val="00306228"/>
    <w:rsid w:val="003065E1"/>
    <w:rsid w:val="00306600"/>
    <w:rsid w:val="003067F4"/>
    <w:rsid w:val="00306E1E"/>
    <w:rsid w:val="00306ECC"/>
    <w:rsid w:val="003074E3"/>
    <w:rsid w:val="00310FA2"/>
    <w:rsid w:val="00311769"/>
    <w:rsid w:val="003122FC"/>
    <w:rsid w:val="00312F6B"/>
    <w:rsid w:val="00313405"/>
    <w:rsid w:val="00313A0A"/>
    <w:rsid w:val="00313F69"/>
    <w:rsid w:val="003149E6"/>
    <w:rsid w:val="00314D9A"/>
    <w:rsid w:val="00315205"/>
    <w:rsid w:val="00315414"/>
    <w:rsid w:val="0031585C"/>
    <w:rsid w:val="00317396"/>
    <w:rsid w:val="00317D5C"/>
    <w:rsid w:val="003202DA"/>
    <w:rsid w:val="0032066D"/>
    <w:rsid w:val="003207EE"/>
    <w:rsid w:val="00321B03"/>
    <w:rsid w:val="00321BEF"/>
    <w:rsid w:val="003227BB"/>
    <w:rsid w:val="00322D43"/>
    <w:rsid w:val="00322EBB"/>
    <w:rsid w:val="00323415"/>
    <w:rsid w:val="0032351B"/>
    <w:rsid w:val="00324453"/>
    <w:rsid w:val="00324481"/>
    <w:rsid w:val="003245B0"/>
    <w:rsid w:val="003249BC"/>
    <w:rsid w:val="003250BC"/>
    <w:rsid w:val="003251E1"/>
    <w:rsid w:val="003252D4"/>
    <w:rsid w:val="00325CA9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9BC"/>
    <w:rsid w:val="00335AD6"/>
    <w:rsid w:val="00335D53"/>
    <w:rsid w:val="00336AC7"/>
    <w:rsid w:val="00337092"/>
    <w:rsid w:val="00337108"/>
    <w:rsid w:val="00337176"/>
    <w:rsid w:val="003379CE"/>
    <w:rsid w:val="0034152C"/>
    <w:rsid w:val="00341C6A"/>
    <w:rsid w:val="00342770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40E8"/>
    <w:rsid w:val="00354D7D"/>
    <w:rsid w:val="00355429"/>
    <w:rsid w:val="00355A5A"/>
    <w:rsid w:val="00355DCD"/>
    <w:rsid w:val="00355E32"/>
    <w:rsid w:val="00355E5C"/>
    <w:rsid w:val="00356500"/>
    <w:rsid w:val="00356B50"/>
    <w:rsid w:val="00356D5B"/>
    <w:rsid w:val="003572AF"/>
    <w:rsid w:val="00360405"/>
    <w:rsid w:val="00360F48"/>
    <w:rsid w:val="00361B97"/>
    <w:rsid w:val="00363D1C"/>
    <w:rsid w:val="00364112"/>
    <w:rsid w:val="00364C40"/>
    <w:rsid w:val="0036520D"/>
    <w:rsid w:val="003653B0"/>
    <w:rsid w:val="00366D4A"/>
    <w:rsid w:val="00370641"/>
    <w:rsid w:val="00370E29"/>
    <w:rsid w:val="003718B7"/>
    <w:rsid w:val="00374303"/>
    <w:rsid w:val="003743DB"/>
    <w:rsid w:val="00374500"/>
    <w:rsid w:val="00374832"/>
    <w:rsid w:val="00375591"/>
    <w:rsid w:val="00375A0A"/>
    <w:rsid w:val="00375AA5"/>
    <w:rsid w:val="00375D2D"/>
    <w:rsid w:val="00376336"/>
    <w:rsid w:val="003770A1"/>
    <w:rsid w:val="003771F9"/>
    <w:rsid w:val="00377607"/>
    <w:rsid w:val="00382EA8"/>
    <w:rsid w:val="0038332D"/>
    <w:rsid w:val="00384423"/>
    <w:rsid w:val="003847B1"/>
    <w:rsid w:val="003853DC"/>
    <w:rsid w:val="0038570C"/>
    <w:rsid w:val="00387289"/>
    <w:rsid w:val="00390299"/>
    <w:rsid w:val="00390353"/>
    <w:rsid w:val="0039059C"/>
    <w:rsid w:val="003908DE"/>
    <w:rsid w:val="00390D24"/>
    <w:rsid w:val="0039207D"/>
    <w:rsid w:val="00392257"/>
    <w:rsid w:val="003922FF"/>
    <w:rsid w:val="003927D9"/>
    <w:rsid w:val="00392A51"/>
    <w:rsid w:val="00393EF1"/>
    <w:rsid w:val="0039547A"/>
    <w:rsid w:val="00396468"/>
    <w:rsid w:val="00396572"/>
    <w:rsid w:val="003969CD"/>
    <w:rsid w:val="00396A79"/>
    <w:rsid w:val="00396D2A"/>
    <w:rsid w:val="00397835"/>
    <w:rsid w:val="003A0DB6"/>
    <w:rsid w:val="003A0E23"/>
    <w:rsid w:val="003A1159"/>
    <w:rsid w:val="003A29C9"/>
    <w:rsid w:val="003A3A37"/>
    <w:rsid w:val="003A3D71"/>
    <w:rsid w:val="003A4412"/>
    <w:rsid w:val="003A49CC"/>
    <w:rsid w:val="003A4EB9"/>
    <w:rsid w:val="003A6A38"/>
    <w:rsid w:val="003A6C1E"/>
    <w:rsid w:val="003B00DA"/>
    <w:rsid w:val="003B0846"/>
    <w:rsid w:val="003B0F12"/>
    <w:rsid w:val="003B1024"/>
    <w:rsid w:val="003B12AE"/>
    <w:rsid w:val="003B251E"/>
    <w:rsid w:val="003B2E9F"/>
    <w:rsid w:val="003B37B0"/>
    <w:rsid w:val="003B3A85"/>
    <w:rsid w:val="003B3D1F"/>
    <w:rsid w:val="003B4475"/>
    <w:rsid w:val="003B45BF"/>
    <w:rsid w:val="003B6FB8"/>
    <w:rsid w:val="003B7EE2"/>
    <w:rsid w:val="003C004C"/>
    <w:rsid w:val="003C0FF1"/>
    <w:rsid w:val="003C1602"/>
    <w:rsid w:val="003C1636"/>
    <w:rsid w:val="003C1C43"/>
    <w:rsid w:val="003C3201"/>
    <w:rsid w:val="003C45C4"/>
    <w:rsid w:val="003C53BC"/>
    <w:rsid w:val="003C6803"/>
    <w:rsid w:val="003C69BB"/>
    <w:rsid w:val="003C6BB8"/>
    <w:rsid w:val="003D10B9"/>
    <w:rsid w:val="003D1A72"/>
    <w:rsid w:val="003D2A56"/>
    <w:rsid w:val="003D3EF4"/>
    <w:rsid w:val="003D41DE"/>
    <w:rsid w:val="003D46C3"/>
    <w:rsid w:val="003D500A"/>
    <w:rsid w:val="003D76CA"/>
    <w:rsid w:val="003D7718"/>
    <w:rsid w:val="003D7987"/>
    <w:rsid w:val="003D7AC7"/>
    <w:rsid w:val="003D7CEF"/>
    <w:rsid w:val="003D7D5D"/>
    <w:rsid w:val="003E0BC3"/>
    <w:rsid w:val="003E0FFE"/>
    <w:rsid w:val="003E1196"/>
    <w:rsid w:val="003E14C4"/>
    <w:rsid w:val="003E19A6"/>
    <w:rsid w:val="003E1B48"/>
    <w:rsid w:val="003E2155"/>
    <w:rsid w:val="003E273E"/>
    <w:rsid w:val="003E3A41"/>
    <w:rsid w:val="003E3D6C"/>
    <w:rsid w:val="003E4894"/>
    <w:rsid w:val="003E4EF0"/>
    <w:rsid w:val="003E5068"/>
    <w:rsid w:val="003E5440"/>
    <w:rsid w:val="003E5682"/>
    <w:rsid w:val="003E5C4F"/>
    <w:rsid w:val="003E60F6"/>
    <w:rsid w:val="003E6738"/>
    <w:rsid w:val="003E67CE"/>
    <w:rsid w:val="003F02CE"/>
    <w:rsid w:val="003F06A3"/>
    <w:rsid w:val="003F0D37"/>
    <w:rsid w:val="003F150D"/>
    <w:rsid w:val="003F209B"/>
    <w:rsid w:val="003F2DFC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72C"/>
    <w:rsid w:val="003F793B"/>
    <w:rsid w:val="003F7C1D"/>
    <w:rsid w:val="004005EF"/>
    <w:rsid w:val="00400A0B"/>
    <w:rsid w:val="00400D17"/>
    <w:rsid w:val="0040107B"/>
    <w:rsid w:val="00401294"/>
    <w:rsid w:val="00401B33"/>
    <w:rsid w:val="004050AF"/>
    <w:rsid w:val="00405249"/>
    <w:rsid w:val="0040598E"/>
    <w:rsid w:val="00407F3E"/>
    <w:rsid w:val="00410C5A"/>
    <w:rsid w:val="0041125E"/>
    <w:rsid w:val="00411E31"/>
    <w:rsid w:val="00412A58"/>
    <w:rsid w:val="0041361F"/>
    <w:rsid w:val="0041411A"/>
    <w:rsid w:val="00414181"/>
    <w:rsid w:val="0041423D"/>
    <w:rsid w:val="004142FA"/>
    <w:rsid w:val="00414446"/>
    <w:rsid w:val="004154D3"/>
    <w:rsid w:val="00415646"/>
    <w:rsid w:val="00415CBE"/>
    <w:rsid w:val="0041638F"/>
    <w:rsid w:val="00417140"/>
    <w:rsid w:val="00417550"/>
    <w:rsid w:val="00417D8E"/>
    <w:rsid w:val="00420DCD"/>
    <w:rsid w:val="00420E48"/>
    <w:rsid w:val="00421318"/>
    <w:rsid w:val="0042145E"/>
    <w:rsid w:val="00422335"/>
    <w:rsid w:val="00422EB8"/>
    <w:rsid w:val="00423BD7"/>
    <w:rsid w:val="004240B8"/>
    <w:rsid w:val="00424969"/>
    <w:rsid w:val="00424EE2"/>
    <w:rsid w:val="004251E9"/>
    <w:rsid w:val="0042554D"/>
    <w:rsid w:val="00425B9F"/>
    <w:rsid w:val="00425EB0"/>
    <w:rsid w:val="00425F69"/>
    <w:rsid w:val="00427174"/>
    <w:rsid w:val="00427261"/>
    <w:rsid w:val="004279D4"/>
    <w:rsid w:val="00430F3C"/>
    <w:rsid w:val="0043180F"/>
    <w:rsid w:val="00432081"/>
    <w:rsid w:val="004331C8"/>
    <w:rsid w:val="00433D03"/>
    <w:rsid w:val="00433DB2"/>
    <w:rsid w:val="0043474A"/>
    <w:rsid w:val="00434F24"/>
    <w:rsid w:val="00435725"/>
    <w:rsid w:val="00435FDD"/>
    <w:rsid w:val="004369B8"/>
    <w:rsid w:val="00436E6E"/>
    <w:rsid w:val="004375FD"/>
    <w:rsid w:val="004376E2"/>
    <w:rsid w:val="00437934"/>
    <w:rsid w:val="004379D5"/>
    <w:rsid w:val="00440580"/>
    <w:rsid w:val="0044174F"/>
    <w:rsid w:val="004439EE"/>
    <w:rsid w:val="00443B34"/>
    <w:rsid w:val="00443B5F"/>
    <w:rsid w:val="00445B86"/>
    <w:rsid w:val="00445D41"/>
    <w:rsid w:val="00446867"/>
    <w:rsid w:val="00446F50"/>
    <w:rsid w:val="004476A7"/>
    <w:rsid w:val="00447C89"/>
    <w:rsid w:val="00452113"/>
    <w:rsid w:val="00452840"/>
    <w:rsid w:val="00452DCB"/>
    <w:rsid w:val="00453FBB"/>
    <w:rsid w:val="004552AB"/>
    <w:rsid w:val="0045547D"/>
    <w:rsid w:val="004555B1"/>
    <w:rsid w:val="00455B7A"/>
    <w:rsid w:val="0045647D"/>
    <w:rsid w:val="00457477"/>
    <w:rsid w:val="004613C0"/>
    <w:rsid w:val="00463A74"/>
    <w:rsid w:val="00463BA8"/>
    <w:rsid w:val="00463BF8"/>
    <w:rsid w:val="004642E7"/>
    <w:rsid w:val="0046459F"/>
    <w:rsid w:val="004647EA"/>
    <w:rsid w:val="00464D0B"/>
    <w:rsid w:val="00465B78"/>
    <w:rsid w:val="00466FE6"/>
    <w:rsid w:val="004674F8"/>
    <w:rsid w:val="00467550"/>
    <w:rsid w:val="00467883"/>
    <w:rsid w:val="004701B7"/>
    <w:rsid w:val="00472CB4"/>
    <w:rsid w:val="00473489"/>
    <w:rsid w:val="0047368F"/>
    <w:rsid w:val="00473D65"/>
    <w:rsid w:val="00474497"/>
    <w:rsid w:val="00474540"/>
    <w:rsid w:val="00475A73"/>
    <w:rsid w:val="004764CE"/>
    <w:rsid w:val="00476791"/>
    <w:rsid w:val="004768BD"/>
    <w:rsid w:val="00476A7A"/>
    <w:rsid w:val="00477066"/>
    <w:rsid w:val="00477BFC"/>
    <w:rsid w:val="0048034A"/>
    <w:rsid w:val="00480F6D"/>
    <w:rsid w:val="00482741"/>
    <w:rsid w:val="00482772"/>
    <w:rsid w:val="00483C6D"/>
    <w:rsid w:val="00485126"/>
    <w:rsid w:val="00485741"/>
    <w:rsid w:val="00486543"/>
    <w:rsid w:val="00486608"/>
    <w:rsid w:val="00487A12"/>
    <w:rsid w:val="004901FE"/>
    <w:rsid w:val="00491C1D"/>
    <w:rsid w:val="004922E0"/>
    <w:rsid w:val="00492BE1"/>
    <w:rsid w:val="00492C2F"/>
    <w:rsid w:val="00492E6A"/>
    <w:rsid w:val="004937A0"/>
    <w:rsid w:val="00493DFE"/>
    <w:rsid w:val="004946EE"/>
    <w:rsid w:val="004953B5"/>
    <w:rsid w:val="00497021"/>
    <w:rsid w:val="00497354"/>
    <w:rsid w:val="00497603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649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B7C41"/>
    <w:rsid w:val="004B7F2C"/>
    <w:rsid w:val="004C1736"/>
    <w:rsid w:val="004C188B"/>
    <w:rsid w:val="004C2962"/>
    <w:rsid w:val="004C2FF8"/>
    <w:rsid w:val="004C33D2"/>
    <w:rsid w:val="004C34BF"/>
    <w:rsid w:val="004C359F"/>
    <w:rsid w:val="004C3778"/>
    <w:rsid w:val="004C3B85"/>
    <w:rsid w:val="004C40BC"/>
    <w:rsid w:val="004C42A4"/>
    <w:rsid w:val="004C42F4"/>
    <w:rsid w:val="004C43D3"/>
    <w:rsid w:val="004C4FA7"/>
    <w:rsid w:val="004C5E47"/>
    <w:rsid w:val="004C677C"/>
    <w:rsid w:val="004C68CB"/>
    <w:rsid w:val="004C6F15"/>
    <w:rsid w:val="004C716F"/>
    <w:rsid w:val="004C7817"/>
    <w:rsid w:val="004C7C29"/>
    <w:rsid w:val="004D0952"/>
    <w:rsid w:val="004D1024"/>
    <w:rsid w:val="004D10CF"/>
    <w:rsid w:val="004D15F2"/>
    <w:rsid w:val="004D1819"/>
    <w:rsid w:val="004D4ECB"/>
    <w:rsid w:val="004D4FA4"/>
    <w:rsid w:val="004D57D4"/>
    <w:rsid w:val="004D6597"/>
    <w:rsid w:val="004D6B08"/>
    <w:rsid w:val="004E019B"/>
    <w:rsid w:val="004E1620"/>
    <w:rsid w:val="004E1CB7"/>
    <w:rsid w:val="004E23CE"/>
    <w:rsid w:val="004E29A4"/>
    <w:rsid w:val="004E3AD8"/>
    <w:rsid w:val="004E3B61"/>
    <w:rsid w:val="004E4324"/>
    <w:rsid w:val="004E4A29"/>
    <w:rsid w:val="004E4BA7"/>
    <w:rsid w:val="004E504D"/>
    <w:rsid w:val="004E566A"/>
    <w:rsid w:val="004E5E1B"/>
    <w:rsid w:val="004E639E"/>
    <w:rsid w:val="004E69BF"/>
    <w:rsid w:val="004E6AF1"/>
    <w:rsid w:val="004E6EE8"/>
    <w:rsid w:val="004E72E8"/>
    <w:rsid w:val="004E765E"/>
    <w:rsid w:val="004F0A26"/>
    <w:rsid w:val="004F127B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4F79A0"/>
    <w:rsid w:val="004F7C6C"/>
    <w:rsid w:val="005011D5"/>
    <w:rsid w:val="00501DE2"/>
    <w:rsid w:val="0050216E"/>
    <w:rsid w:val="00503005"/>
    <w:rsid w:val="00503364"/>
    <w:rsid w:val="00503398"/>
    <w:rsid w:val="005047BF"/>
    <w:rsid w:val="0050490D"/>
    <w:rsid w:val="00504C37"/>
    <w:rsid w:val="0050546B"/>
    <w:rsid w:val="00505CFB"/>
    <w:rsid w:val="00505EEA"/>
    <w:rsid w:val="005062BA"/>
    <w:rsid w:val="00506F85"/>
    <w:rsid w:val="00507FBB"/>
    <w:rsid w:val="005102AF"/>
    <w:rsid w:val="005112D9"/>
    <w:rsid w:val="00511BFD"/>
    <w:rsid w:val="005126E4"/>
    <w:rsid w:val="005127B4"/>
    <w:rsid w:val="005139B2"/>
    <w:rsid w:val="00513F4E"/>
    <w:rsid w:val="00514930"/>
    <w:rsid w:val="00515060"/>
    <w:rsid w:val="00516A2A"/>
    <w:rsid w:val="00517012"/>
    <w:rsid w:val="00517550"/>
    <w:rsid w:val="00517910"/>
    <w:rsid w:val="00517DD2"/>
    <w:rsid w:val="0052084E"/>
    <w:rsid w:val="0052092D"/>
    <w:rsid w:val="0052148F"/>
    <w:rsid w:val="005214F4"/>
    <w:rsid w:val="0052199E"/>
    <w:rsid w:val="005220E7"/>
    <w:rsid w:val="00522DF5"/>
    <w:rsid w:val="005230F9"/>
    <w:rsid w:val="00523980"/>
    <w:rsid w:val="00524B7E"/>
    <w:rsid w:val="0052544F"/>
    <w:rsid w:val="0052651A"/>
    <w:rsid w:val="00526530"/>
    <w:rsid w:val="005267EA"/>
    <w:rsid w:val="005269F1"/>
    <w:rsid w:val="005274DC"/>
    <w:rsid w:val="005278AD"/>
    <w:rsid w:val="00527B00"/>
    <w:rsid w:val="005304B7"/>
    <w:rsid w:val="005314AD"/>
    <w:rsid w:val="00531704"/>
    <w:rsid w:val="00532522"/>
    <w:rsid w:val="00532982"/>
    <w:rsid w:val="005342A8"/>
    <w:rsid w:val="00534C64"/>
    <w:rsid w:val="00534CD6"/>
    <w:rsid w:val="00535335"/>
    <w:rsid w:val="005362CE"/>
    <w:rsid w:val="005367CB"/>
    <w:rsid w:val="00537469"/>
    <w:rsid w:val="0054064E"/>
    <w:rsid w:val="0054113F"/>
    <w:rsid w:val="00541233"/>
    <w:rsid w:val="00541351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0F92"/>
    <w:rsid w:val="0055255D"/>
    <w:rsid w:val="005526ED"/>
    <w:rsid w:val="00552C9B"/>
    <w:rsid w:val="005530E6"/>
    <w:rsid w:val="0055349D"/>
    <w:rsid w:val="00553A34"/>
    <w:rsid w:val="0055571A"/>
    <w:rsid w:val="00555D19"/>
    <w:rsid w:val="00557286"/>
    <w:rsid w:val="005572D8"/>
    <w:rsid w:val="00557CF2"/>
    <w:rsid w:val="00557E16"/>
    <w:rsid w:val="00560580"/>
    <w:rsid w:val="0056067C"/>
    <w:rsid w:val="00560CAF"/>
    <w:rsid w:val="00562ABB"/>
    <w:rsid w:val="00563FD2"/>
    <w:rsid w:val="0056580E"/>
    <w:rsid w:val="00565963"/>
    <w:rsid w:val="005669FB"/>
    <w:rsid w:val="00566AAB"/>
    <w:rsid w:val="00566C0B"/>
    <w:rsid w:val="00570102"/>
    <w:rsid w:val="005705D6"/>
    <w:rsid w:val="00571413"/>
    <w:rsid w:val="00571E91"/>
    <w:rsid w:val="00572A5E"/>
    <w:rsid w:val="005730A7"/>
    <w:rsid w:val="00573E8F"/>
    <w:rsid w:val="00574F77"/>
    <w:rsid w:val="005751E4"/>
    <w:rsid w:val="00575236"/>
    <w:rsid w:val="00577522"/>
    <w:rsid w:val="005775A9"/>
    <w:rsid w:val="005776A1"/>
    <w:rsid w:val="00580873"/>
    <w:rsid w:val="00580EB9"/>
    <w:rsid w:val="0058109D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DF1"/>
    <w:rsid w:val="005873E6"/>
    <w:rsid w:val="00590347"/>
    <w:rsid w:val="0059167C"/>
    <w:rsid w:val="005917CA"/>
    <w:rsid w:val="00593AFF"/>
    <w:rsid w:val="00593D68"/>
    <w:rsid w:val="00594436"/>
    <w:rsid w:val="00595500"/>
    <w:rsid w:val="0059572D"/>
    <w:rsid w:val="00595E07"/>
    <w:rsid w:val="00596514"/>
    <w:rsid w:val="00596E98"/>
    <w:rsid w:val="0059774F"/>
    <w:rsid w:val="00597B18"/>
    <w:rsid w:val="00597DFC"/>
    <w:rsid w:val="005A05FD"/>
    <w:rsid w:val="005A0ACA"/>
    <w:rsid w:val="005A0B25"/>
    <w:rsid w:val="005A0E0C"/>
    <w:rsid w:val="005A1098"/>
    <w:rsid w:val="005A1874"/>
    <w:rsid w:val="005A23C3"/>
    <w:rsid w:val="005A25E0"/>
    <w:rsid w:val="005A3CBF"/>
    <w:rsid w:val="005A3E0B"/>
    <w:rsid w:val="005A3F71"/>
    <w:rsid w:val="005A43F9"/>
    <w:rsid w:val="005A4F14"/>
    <w:rsid w:val="005A5A0A"/>
    <w:rsid w:val="005A5BAE"/>
    <w:rsid w:val="005A5F74"/>
    <w:rsid w:val="005A699E"/>
    <w:rsid w:val="005A69E3"/>
    <w:rsid w:val="005A6AAD"/>
    <w:rsid w:val="005A6AEE"/>
    <w:rsid w:val="005B0897"/>
    <w:rsid w:val="005B0A25"/>
    <w:rsid w:val="005B257D"/>
    <w:rsid w:val="005B2A36"/>
    <w:rsid w:val="005B2A3F"/>
    <w:rsid w:val="005B2A58"/>
    <w:rsid w:val="005B41AF"/>
    <w:rsid w:val="005B425A"/>
    <w:rsid w:val="005B4AA3"/>
    <w:rsid w:val="005B4BA0"/>
    <w:rsid w:val="005B5057"/>
    <w:rsid w:val="005B60B9"/>
    <w:rsid w:val="005B6246"/>
    <w:rsid w:val="005C056B"/>
    <w:rsid w:val="005C0725"/>
    <w:rsid w:val="005C0B78"/>
    <w:rsid w:val="005C0DB2"/>
    <w:rsid w:val="005C149D"/>
    <w:rsid w:val="005C32B8"/>
    <w:rsid w:val="005C34CF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414"/>
    <w:rsid w:val="005D1C92"/>
    <w:rsid w:val="005D42C2"/>
    <w:rsid w:val="005D758E"/>
    <w:rsid w:val="005E0A9B"/>
    <w:rsid w:val="005E0F3D"/>
    <w:rsid w:val="005E1E32"/>
    <w:rsid w:val="005E2336"/>
    <w:rsid w:val="005E23A1"/>
    <w:rsid w:val="005E2C2E"/>
    <w:rsid w:val="005E2F80"/>
    <w:rsid w:val="005E5602"/>
    <w:rsid w:val="005E575B"/>
    <w:rsid w:val="005E6808"/>
    <w:rsid w:val="005F03F6"/>
    <w:rsid w:val="005F0878"/>
    <w:rsid w:val="005F111A"/>
    <w:rsid w:val="005F11F0"/>
    <w:rsid w:val="005F2039"/>
    <w:rsid w:val="005F21DC"/>
    <w:rsid w:val="005F247D"/>
    <w:rsid w:val="005F29B6"/>
    <w:rsid w:val="005F4A0D"/>
    <w:rsid w:val="005F4C49"/>
    <w:rsid w:val="005F507C"/>
    <w:rsid w:val="005F51E5"/>
    <w:rsid w:val="005F5492"/>
    <w:rsid w:val="005F5E47"/>
    <w:rsid w:val="005F6827"/>
    <w:rsid w:val="005F724A"/>
    <w:rsid w:val="006006E9"/>
    <w:rsid w:val="00600D81"/>
    <w:rsid w:val="006012B8"/>
    <w:rsid w:val="00601783"/>
    <w:rsid w:val="006018C2"/>
    <w:rsid w:val="006025FA"/>
    <w:rsid w:val="0060267E"/>
    <w:rsid w:val="00602EC3"/>
    <w:rsid w:val="00603C59"/>
    <w:rsid w:val="006047B3"/>
    <w:rsid w:val="00604843"/>
    <w:rsid w:val="00605C75"/>
    <w:rsid w:val="00607133"/>
    <w:rsid w:val="00607569"/>
    <w:rsid w:val="0060775D"/>
    <w:rsid w:val="00607911"/>
    <w:rsid w:val="0060791B"/>
    <w:rsid w:val="00607B8C"/>
    <w:rsid w:val="0061058E"/>
    <w:rsid w:val="0061096C"/>
    <w:rsid w:val="006111EE"/>
    <w:rsid w:val="006118A7"/>
    <w:rsid w:val="00611B4C"/>
    <w:rsid w:val="00611CA4"/>
    <w:rsid w:val="006123E9"/>
    <w:rsid w:val="00612681"/>
    <w:rsid w:val="00612BA9"/>
    <w:rsid w:val="00615248"/>
    <w:rsid w:val="00615A84"/>
    <w:rsid w:val="00615B91"/>
    <w:rsid w:val="0061642F"/>
    <w:rsid w:val="006173C1"/>
    <w:rsid w:val="00617A2A"/>
    <w:rsid w:val="006208AE"/>
    <w:rsid w:val="00620ABB"/>
    <w:rsid w:val="006211FB"/>
    <w:rsid w:val="006224AD"/>
    <w:rsid w:val="006232DF"/>
    <w:rsid w:val="00623687"/>
    <w:rsid w:val="006243DD"/>
    <w:rsid w:val="00625107"/>
    <w:rsid w:val="00625840"/>
    <w:rsid w:val="006262DB"/>
    <w:rsid w:val="0062757D"/>
    <w:rsid w:val="00630B09"/>
    <w:rsid w:val="00631852"/>
    <w:rsid w:val="00631D7F"/>
    <w:rsid w:val="0063262A"/>
    <w:rsid w:val="0063264A"/>
    <w:rsid w:val="00632747"/>
    <w:rsid w:val="00632A90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40196"/>
    <w:rsid w:val="0064022E"/>
    <w:rsid w:val="0064038D"/>
    <w:rsid w:val="006404D0"/>
    <w:rsid w:val="00640F9B"/>
    <w:rsid w:val="00642065"/>
    <w:rsid w:val="006431CB"/>
    <w:rsid w:val="0064354B"/>
    <w:rsid w:val="00643E1F"/>
    <w:rsid w:val="00644437"/>
    <w:rsid w:val="006454B4"/>
    <w:rsid w:val="00645A9D"/>
    <w:rsid w:val="00647365"/>
    <w:rsid w:val="00647539"/>
    <w:rsid w:val="00647AB3"/>
    <w:rsid w:val="00647E85"/>
    <w:rsid w:val="00650AFD"/>
    <w:rsid w:val="00652250"/>
    <w:rsid w:val="00652BE0"/>
    <w:rsid w:val="00653940"/>
    <w:rsid w:val="00653F36"/>
    <w:rsid w:val="0065448F"/>
    <w:rsid w:val="006548CF"/>
    <w:rsid w:val="00654EA4"/>
    <w:rsid w:val="006573E2"/>
    <w:rsid w:val="0066091B"/>
    <w:rsid w:val="00661031"/>
    <w:rsid w:val="006620D6"/>
    <w:rsid w:val="00662235"/>
    <w:rsid w:val="00662344"/>
    <w:rsid w:val="00663114"/>
    <w:rsid w:val="0066319C"/>
    <w:rsid w:val="00663D88"/>
    <w:rsid w:val="006647A8"/>
    <w:rsid w:val="0066517C"/>
    <w:rsid w:val="006658B1"/>
    <w:rsid w:val="00666789"/>
    <w:rsid w:val="00666A2E"/>
    <w:rsid w:val="00667EA4"/>
    <w:rsid w:val="00667F9E"/>
    <w:rsid w:val="0067031D"/>
    <w:rsid w:val="00670923"/>
    <w:rsid w:val="006710A6"/>
    <w:rsid w:val="0067188B"/>
    <w:rsid w:val="00672186"/>
    <w:rsid w:val="006721E1"/>
    <w:rsid w:val="00672A81"/>
    <w:rsid w:val="00673869"/>
    <w:rsid w:val="00673F9B"/>
    <w:rsid w:val="00674BDB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4BD9"/>
    <w:rsid w:val="00684E54"/>
    <w:rsid w:val="00685AAE"/>
    <w:rsid w:val="00685F96"/>
    <w:rsid w:val="00685FB7"/>
    <w:rsid w:val="0068601A"/>
    <w:rsid w:val="0068603D"/>
    <w:rsid w:val="006861CF"/>
    <w:rsid w:val="0068656F"/>
    <w:rsid w:val="00686DD5"/>
    <w:rsid w:val="006920D1"/>
    <w:rsid w:val="00692362"/>
    <w:rsid w:val="00692EDF"/>
    <w:rsid w:val="00693D37"/>
    <w:rsid w:val="00693F1A"/>
    <w:rsid w:val="006940B0"/>
    <w:rsid w:val="00694DC3"/>
    <w:rsid w:val="006958D8"/>
    <w:rsid w:val="00695ABE"/>
    <w:rsid w:val="00695DB9"/>
    <w:rsid w:val="006962C5"/>
    <w:rsid w:val="00696516"/>
    <w:rsid w:val="00696586"/>
    <w:rsid w:val="006A028C"/>
    <w:rsid w:val="006A0967"/>
    <w:rsid w:val="006A2189"/>
    <w:rsid w:val="006A27A3"/>
    <w:rsid w:val="006A3DB0"/>
    <w:rsid w:val="006A54A2"/>
    <w:rsid w:val="006A5AD7"/>
    <w:rsid w:val="006A61D2"/>
    <w:rsid w:val="006A6498"/>
    <w:rsid w:val="006A6617"/>
    <w:rsid w:val="006A6C25"/>
    <w:rsid w:val="006A6F35"/>
    <w:rsid w:val="006A6FDB"/>
    <w:rsid w:val="006A7B02"/>
    <w:rsid w:val="006B0150"/>
    <w:rsid w:val="006B0ECF"/>
    <w:rsid w:val="006B1492"/>
    <w:rsid w:val="006B1E92"/>
    <w:rsid w:val="006B40E7"/>
    <w:rsid w:val="006B65AC"/>
    <w:rsid w:val="006B6974"/>
    <w:rsid w:val="006B6F8F"/>
    <w:rsid w:val="006B7C77"/>
    <w:rsid w:val="006C1DA3"/>
    <w:rsid w:val="006C1E6A"/>
    <w:rsid w:val="006C2604"/>
    <w:rsid w:val="006C262E"/>
    <w:rsid w:val="006C2F2D"/>
    <w:rsid w:val="006C3B5B"/>
    <w:rsid w:val="006C41C3"/>
    <w:rsid w:val="006C49FB"/>
    <w:rsid w:val="006C5435"/>
    <w:rsid w:val="006C56DC"/>
    <w:rsid w:val="006C5941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D6A2F"/>
    <w:rsid w:val="006E0C6B"/>
    <w:rsid w:val="006E19C8"/>
    <w:rsid w:val="006E2CBC"/>
    <w:rsid w:val="006E2E8F"/>
    <w:rsid w:val="006E36A0"/>
    <w:rsid w:val="006E3970"/>
    <w:rsid w:val="006E3B2A"/>
    <w:rsid w:val="006E41A6"/>
    <w:rsid w:val="006E461E"/>
    <w:rsid w:val="006E4771"/>
    <w:rsid w:val="006E52BB"/>
    <w:rsid w:val="006E578F"/>
    <w:rsid w:val="006E69D4"/>
    <w:rsid w:val="006E7AF3"/>
    <w:rsid w:val="006E7C9D"/>
    <w:rsid w:val="006F02D6"/>
    <w:rsid w:val="006F0353"/>
    <w:rsid w:val="006F0E54"/>
    <w:rsid w:val="006F16B4"/>
    <w:rsid w:val="006F2D9B"/>
    <w:rsid w:val="006F4873"/>
    <w:rsid w:val="006F5142"/>
    <w:rsid w:val="006F659C"/>
    <w:rsid w:val="006F7A82"/>
    <w:rsid w:val="00700520"/>
    <w:rsid w:val="00700AB8"/>
    <w:rsid w:val="00701498"/>
    <w:rsid w:val="00701735"/>
    <w:rsid w:val="007028F9"/>
    <w:rsid w:val="00703212"/>
    <w:rsid w:val="00703B14"/>
    <w:rsid w:val="0070412C"/>
    <w:rsid w:val="00705D63"/>
    <w:rsid w:val="007060F5"/>
    <w:rsid w:val="00706FE1"/>
    <w:rsid w:val="007070FD"/>
    <w:rsid w:val="0071080E"/>
    <w:rsid w:val="00711328"/>
    <w:rsid w:val="00711F3F"/>
    <w:rsid w:val="00712154"/>
    <w:rsid w:val="007124CA"/>
    <w:rsid w:val="007136ED"/>
    <w:rsid w:val="00713A07"/>
    <w:rsid w:val="00713D3F"/>
    <w:rsid w:val="00714225"/>
    <w:rsid w:val="0071468E"/>
    <w:rsid w:val="00714C40"/>
    <w:rsid w:val="00714E35"/>
    <w:rsid w:val="00715458"/>
    <w:rsid w:val="00716214"/>
    <w:rsid w:val="00717A2C"/>
    <w:rsid w:val="00720856"/>
    <w:rsid w:val="00721AA8"/>
    <w:rsid w:val="00721DB5"/>
    <w:rsid w:val="007224FF"/>
    <w:rsid w:val="00722E2B"/>
    <w:rsid w:val="0072565E"/>
    <w:rsid w:val="00725836"/>
    <w:rsid w:val="0072590E"/>
    <w:rsid w:val="007266C5"/>
    <w:rsid w:val="00726B26"/>
    <w:rsid w:val="00726C0E"/>
    <w:rsid w:val="007279E8"/>
    <w:rsid w:val="00727AA1"/>
    <w:rsid w:val="00727DC5"/>
    <w:rsid w:val="00727FCE"/>
    <w:rsid w:val="00730172"/>
    <w:rsid w:val="007307FA"/>
    <w:rsid w:val="007309E4"/>
    <w:rsid w:val="00730D47"/>
    <w:rsid w:val="00730D84"/>
    <w:rsid w:val="00731604"/>
    <w:rsid w:val="00732887"/>
    <w:rsid w:val="007329A5"/>
    <w:rsid w:val="007329BD"/>
    <w:rsid w:val="00732E2E"/>
    <w:rsid w:val="00733103"/>
    <w:rsid w:val="00734F73"/>
    <w:rsid w:val="0073627F"/>
    <w:rsid w:val="00737589"/>
    <w:rsid w:val="00737E88"/>
    <w:rsid w:val="00740A3F"/>
    <w:rsid w:val="00740AEA"/>
    <w:rsid w:val="00741093"/>
    <w:rsid w:val="00741350"/>
    <w:rsid w:val="00741CEA"/>
    <w:rsid w:val="007421FA"/>
    <w:rsid w:val="00742234"/>
    <w:rsid w:val="00742B66"/>
    <w:rsid w:val="007437E8"/>
    <w:rsid w:val="00743C0C"/>
    <w:rsid w:val="00743ECA"/>
    <w:rsid w:val="007443FA"/>
    <w:rsid w:val="0074644F"/>
    <w:rsid w:val="007465B7"/>
    <w:rsid w:val="0074660B"/>
    <w:rsid w:val="00746E6E"/>
    <w:rsid w:val="00747409"/>
    <w:rsid w:val="0075019A"/>
    <w:rsid w:val="00750219"/>
    <w:rsid w:val="00750596"/>
    <w:rsid w:val="0075061E"/>
    <w:rsid w:val="00750B99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328"/>
    <w:rsid w:val="007546C7"/>
    <w:rsid w:val="00754BD4"/>
    <w:rsid w:val="007558CA"/>
    <w:rsid w:val="007605D3"/>
    <w:rsid w:val="0076098E"/>
    <w:rsid w:val="0076192E"/>
    <w:rsid w:val="00761FA0"/>
    <w:rsid w:val="007628AC"/>
    <w:rsid w:val="00762C9A"/>
    <w:rsid w:val="007630AE"/>
    <w:rsid w:val="007632CE"/>
    <w:rsid w:val="00763525"/>
    <w:rsid w:val="0076386A"/>
    <w:rsid w:val="007638C6"/>
    <w:rsid w:val="00763DD8"/>
    <w:rsid w:val="007641B3"/>
    <w:rsid w:val="00764203"/>
    <w:rsid w:val="0076473C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284"/>
    <w:rsid w:val="007708E3"/>
    <w:rsid w:val="007709CA"/>
    <w:rsid w:val="00770AA8"/>
    <w:rsid w:val="00770C90"/>
    <w:rsid w:val="00770D04"/>
    <w:rsid w:val="00771D04"/>
    <w:rsid w:val="00772004"/>
    <w:rsid w:val="0077202C"/>
    <w:rsid w:val="007727B6"/>
    <w:rsid w:val="00772D3C"/>
    <w:rsid w:val="00774F06"/>
    <w:rsid w:val="00777571"/>
    <w:rsid w:val="00781929"/>
    <w:rsid w:val="0078251E"/>
    <w:rsid w:val="00782949"/>
    <w:rsid w:val="00782AA4"/>
    <w:rsid w:val="00782B79"/>
    <w:rsid w:val="007831F2"/>
    <w:rsid w:val="007841BD"/>
    <w:rsid w:val="00784309"/>
    <w:rsid w:val="00785A07"/>
    <w:rsid w:val="007864CC"/>
    <w:rsid w:val="007868F4"/>
    <w:rsid w:val="007879F2"/>
    <w:rsid w:val="00787BC6"/>
    <w:rsid w:val="00790400"/>
    <w:rsid w:val="00790A5D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B39"/>
    <w:rsid w:val="007A5863"/>
    <w:rsid w:val="007A5DC2"/>
    <w:rsid w:val="007A5FBD"/>
    <w:rsid w:val="007A670D"/>
    <w:rsid w:val="007A6C7C"/>
    <w:rsid w:val="007A7B49"/>
    <w:rsid w:val="007B0529"/>
    <w:rsid w:val="007B06F2"/>
    <w:rsid w:val="007B1DAC"/>
    <w:rsid w:val="007B1DBE"/>
    <w:rsid w:val="007B2E4B"/>
    <w:rsid w:val="007B34D2"/>
    <w:rsid w:val="007B3B7F"/>
    <w:rsid w:val="007B3E02"/>
    <w:rsid w:val="007B44DD"/>
    <w:rsid w:val="007B5227"/>
    <w:rsid w:val="007B57AB"/>
    <w:rsid w:val="007B6308"/>
    <w:rsid w:val="007B65AE"/>
    <w:rsid w:val="007B6D48"/>
    <w:rsid w:val="007B7CAE"/>
    <w:rsid w:val="007C0D63"/>
    <w:rsid w:val="007C0F0A"/>
    <w:rsid w:val="007C0FCC"/>
    <w:rsid w:val="007C2D33"/>
    <w:rsid w:val="007C5565"/>
    <w:rsid w:val="007C5587"/>
    <w:rsid w:val="007C595F"/>
    <w:rsid w:val="007C5BFE"/>
    <w:rsid w:val="007C61E4"/>
    <w:rsid w:val="007C6561"/>
    <w:rsid w:val="007C71DA"/>
    <w:rsid w:val="007C7506"/>
    <w:rsid w:val="007C7B59"/>
    <w:rsid w:val="007C7E93"/>
    <w:rsid w:val="007D02B8"/>
    <w:rsid w:val="007D1C1B"/>
    <w:rsid w:val="007D1FB9"/>
    <w:rsid w:val="007D2E0F"/>
    <w:rsid w:val="007D3935"/>
    <w:rsid w:val="007D4379"/>
    <w:rsid w:val="007D54FD"/>
    <w:rsid w:val="007D5D21"/>
    <w:rsid w:val="007D6D1D"/>
    <w:rsid w:val="007E045B"/>
    <w:rsid w:val="007E1745"/>
    <w:rsid w:val="007E1806"/>
    <w:rsid w:val="007E1DAC"/>
    <w:rsid w:val="007E1E0A"/>
    <w:rsid w:val="007E24B9"/>
    <w:rsid w:val="007E4E10"/>
    <w:rsid w:val="007E5103"/>
    <w:rsid w:val="007E5A48"/>
    <w:rsid w:val="007E60B4"/>
    <w:rsid w:val="007E6889"/>
    <w:rsid w:val="007E6B94"/>
    <w:rsid w:val="007E73BC"/>
    <w:rsid w:val="007F10B2"/>
    <w:rsid w:val="007F137B"/>
    <w:rsid w:val="007F171C"/>
    <w:rsid w:val="007F17C9"/>
    <w:rsid w:val="007F1B45"/>
    <w:rsid w:val="007F33CA"/>
    <w:rsid w:val="007F4E26"/>
    <w:rsid w:val="007F4F7D"/>
    <w:rsid w:val="007F5139"/>
    <w:rsid w:val="007F5DD4"/>
    <w:rsid w:val="007F5EF3"/>
    <w:rsid w:val="007F61C9"/>
    <w:rsid w:val="007F7995"/>
    <w:rsid w:val="0080008A"/>
    <w:rsid w:val="008000FC"/>
    <w:rsid w:val="00800C2E"/>
    <w:rsid w:val="00801DBC"/>
    <w:rsid w:val="00802715"/>
    <w:rsid w:val="00802DA3"/>
    <w:rsid w:val="00802DEC"/>
    <w:rsid w:val="00803167"/>
    <w:rsid w:val="008046FF"/>
    <w:rsid w:val="008048EC"/>
    <w:rsid w:val="00805DC2"/>
    <w:rsid w:val="0080602C"/>
    <w:rsid w:val="00806324"/>
    <w:rsid w:val="008075AD"/>
    <w:rsid w:val="00810020"/>
    <w:rsid w:val="00811043"/>
    <w:rsid w:val="00811487"/>
    <w:rsid w:val="008115AD"/>
    <w:rsid w:val="00811818"/>
    <w:rsid w:val="00811CAF"/>
    <w:rsid w:val="00811CF8"/>
    <w:rsid w:val="0081232F"/>
    <w:rsid w:val="00813217"/>
    <w:rsid w:val="00813D1C"/>
    <w:rsid w:val="008147C2"/>
    <w:rsid w:val="0081521E"/>
    <w:rsid w:val="00815868"/>
    <w:rsid w:val="008165BE"/>
    <w:rsid w:val="008167E3"/>
    <w:rsid w:val="00816CC0"/>
    <w:rsid w:val="008172F7"/>
    <w:rsid w:val="00817BFB"/>
    <w:rsid w:val="00817F59"/>
    <w:rsid w:val="008208AB"/>
    <w:rsid w:val="0082092F"/>
    <w:rsid w:val="008210CB"/>
    <w:rsid w:val="00821205"/>
    <w:rsid w:val="00821B69"/>
    <w:rsid w:val="00821D20"/>
    <w:rsid w:val="00823053"/>
    <w:rsid w:val="008232FE"/>
    <w:rsid w:val="0082685F"/>
    <w:rsid w:val="008268EB"/>
    <w:rsid w:val="008300EC"/>
    <w:rsid w:val="008301F9"/>
    <w:rsid w:val="0083043B"/>
    <w:rsid w:val="00830FCC"/>
    <w:rsid w:val="008310BD"/>
    <w:rsid w:val="00831B68"/>
    <w:rsid w:val="00832991"/>
    <w:rsid w:val="00834177"/>
    <w:rsid w:val="00834734"/>
    <w:rsid w:val="00835677"/>
    <w:rsid w:val="008359B2"/>
    <w:rsid w:val="00835FCC"/>
    <w:rsid w:val="008371C9"/>
    <w:rsid w:val="00840F9B"/>
    <w:rsid w:val="00842483"/>
    <w:rsid w:val="00842BF9"/>
    <w:rsid w:val="00842FEC"/>
    <w:rsid w:val="00843129"/>
    <w:rsid w:val="00843700"/>
    <w:rsid w:val="008440B6"/>
    <w:rsid w:val="008442D0"/>
    <w:rsid w:val="00845FCF"/>
    <w:rsid w:val="008465E1"/>
    <w:rsid w:val="008466B7"/>
    <w:rsid w:val="008474E4"/>
    <w:rsid w:val="00847B52"/>
    <w:rsid w:val="00847E98"/>
    <w:rsid w:val="00850663"/>
    <w:rsid w:val="0085096B"/>
    <w:rsid w:val="00850C8A"/>
    <w:rsid w:val="00851170"/>
    <w:rsid w:val="00851396"/>
    <w:rsid w:val="00851816"/>
    <w:rsid w:val="00855B1C"/>
    <w:rsid w:val="00855C3E"/>
    <w:rsid w:val="0085720E"/>
    <w:rsid w:val="008573AD"/>
    <w:rsid w:val="0085789B"/>
    <w:rsid w:val="0085796F"/>
    <w:rsid w:val="00857FF8"/>
    <w:rsid w:val="00860704"/>
    <w:rsid w:val="00860B1C"/>
    <w:rsid w:val="00860D97"/>
    <w:rsid w:val="0086127D"/>
    <w:rsid w:val="0086141E"/>
    <w:rsid w:val="008621EA"/>
    <w:rsid w:val="008627CD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67B02"/>
    <w:rsid w:val="00867D5E"/>
    <w:rsid w:val="008702B0"/>
    <w:rsid w:val="00870C1B"/>
    <w:rsid w:val="00870F0B"/>
    <w:rsid w:val="00872000"/>
    <w:rsid w:val="00872E2D"/>
    <w:rsid w:val="00873F12"/>
    <w:rsid w:val="008744AF"/>
    <w:rsid w:val="008748E4"/>
    <w:rsid w:val="00874FAD"/>
    <w:rsid w:val="00875790"/>
    <w:rsid w:val="008757E0"/>
    <w:rsid w:val="00876430"/>
    <w:rsid w:val="0087644F"/>
    <w:rsid w:val="008764BD"/>
    <w:rsid w:val="0087662A"/>
    <w:rsid w:val="0087675E"/>
    <w:rsid w:val="00876C15"/>
    <w:rsid w:val="00877127"/>
    <w:rsid w:val="00877AB3"/>
    <w:rsid w:val="00880663"/>
    <w:rsid w:val="00880AF2"/>
    <w:rsid w:val="00881D86"/>
    <w:rsid w:val="008822D5"/>
    <w:rsid w:val="00882BB0"/>
    <w:rsid w:val="00882D0A"/>
    <w:rsid w:val="008836EF"/>
    <w:rsid w:val="00883C31"/>
    <w:rsid w:val="00884556"/>
    <w:rsid w:val="00884D62"/>
    <w:rsid w:val="00885973"/>
    <w:rsid w:val="00886069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6AF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497E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9D5"/>
    <w:rsid w:val="008A0BB0"/>
    <w:rsid w:val="008A1290"/>
    <w:rsid w:val="008A21AA"/>
    <w:rsid w:val="008A2740"/>
    <w:rsid w:val="008A2C4C"/>
    <w:rsid w:val="008A3117"/>
    <w:rsid w:val="008A41E4"/>
    <w:rsid w:val="008A5146"/>
    <w:rsid w:val="008B0978"/>
    <w:rsid w:val="008B1002"/>
    <w:rsid w:val="008B1447"/>
    <w:rsid w:val="008B2208"/>
    <w:rsid w:val="008B2657"/>
    <w:rsid w:val="008B2E34"/>
    <w:rsid w:val="008B3241"/>
    <w:rsid w:val="008B3471"/>
    <w:rsid w:val="008B37A7"/>
    <w:rsid w:val="008B3F0C"/>
    <w:rsid w:val="008B427C"/>
    <w:rsid w:val="008B731D"/>
    <w:rsid w:val="008B79B7"/>
    <w:rsid w:val="008B7B13"/>
    <w:rsid w:val="008C13E0"/>
    <w:rsid w:val="008C1A03"/>
    <w:rsid w:val="008C33B1"/>
    <w:rsid w:val="008C3D8E"/>
    <w:rsid w:val="008C3FB6"/>
    <w:rsid w:val="008C4764"/>
    <w:rsid w:val="008C6598"/>
    <w:rsid w:val="008C71DD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875"/>
    <w:rsid w:val="008D7460"/>
    <w:rsid w:val="008E023D"/>
    <w:rsid w:val="008E0430"/>
    <w:rsid w:val="008E058F"/>
    <w:rsid w:val="008E0CD5"/>
    <w:rsid w:val="008E181F"/>
    <w:rsid w:val="008E200D"/>
    <w:rsid w:val="008E32A3"/>
    <w:rsid w:val="008E3755"/>
    <w:rsid w:val="008E4A3B"/>
    <w:rsid w:val="008E687F"/>
    <w:rsid w:val="008E737B"/>
    <w:rsid w:val="008E7887"/>
    <w:rsid w:val="008E7BE2"/>
    <w:rsid w:val="008F0133"/>
    <w:rsid w:val="008F194A"/>
    <w:rsid w:val="008F24EC"/>
    <w:rsid w:val="008F29AB"/>
    <w:rsid w:val="008F435D"/>
    <w:rsid w:val="008F5247"/>
    <w:rsid w:val="008F5C12"/>
    <w:rsid w:val="008F6AB4"/>
    <w:rsid w:val="008F79E2"/>
    <w:rsid w:val="009008A7"/>
    <w:rsid w:val="00900941"/>
    <w:rsid w:val="00900B93"/>
    <w:rsid w:val="00900CE2"/>
    <w:rsid w:val="00900D65"/>
    <w:rsid w:val="00900FF2"/>
    <w:rsid w:val="00901FD1"/>
    <w:rsid w:val="00902B2C"/>
    <w:rsid w:val="00903051"/>
    <w:rsid w:val="0090442C"/>
    <w:rsid w:val="009049B2"/>
    <w:rsid w:val="009049F4"/>
    <w:rsid w:val="0090506D"/>
    <w:rsid w:val="00905572"/>
    <w:rsid w:val="00905698"/>
    <w:rsid w:val="009062BC"/>
    <w:rsid w:val="009066F2"/>
    <w:rsid w:val="00906A67"/>
    <w:rsid w:val="00907F14"/>
    <w:rsid w:val="009101F7"/>
    <w:rsid w:val="009104C7"/>
    <w:rsid w:val="00910A1A"/>
    <w:rsid w:val="00911106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20CD2"/>
    <w:rsid w:val="00922B7D"/>
    <w:rsid w:val="00922C76"/>
    <w:rsid w:val="00923087"/>
    <w:rsid w:val="00923993"/>
    <w:rsid w:val="00923E07"/>
    <w:rsid w:val="0092495B"/>
    <w:rsid w:val="00924E44"/>
    <w:rsid w:val="009256AD"/>
    <w:rsid w:val="00925C58"/>
    <w:rsid w:val="0092634A"/>
    <w:rsid w:val="009266B8"/>
    <w:rsid w:val="00926CFA"/>
    <w:rsid w:val="00930B4E"/>
    <w:rsid w:val="00930CAB"/>
    <w:rsid w:val="00931E89"/>
    <w:rsid w:val="009325D9"/>
    <w:rsid w:val="00932D65"/>
    <w:rsid w:val="00932EB4"/>
    <w:rsid w:val="0093359A"/>
    <w:rsid w:val="00933CA6"/>
    <w:rsid w:val="0093441E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DBE"/>
    <w:rsid w:val="009406CA"/>
    <w:rsid w:val="00941105"/>
    <w:rsid w:val="0094291E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57"/>
    <w:rsid w:val="009502DA"/>
    <w:rsid w:val="00950576"/>
    <w:rsid w:val="009517A8"/>
    <w:rsid w:val="00951C81"/>
    <w:rsid w:val="009527AD"/>
    <w:rsid w:val="00952C56"/>
    <w:rsid w:val="00952E61"/>
    <w:rsid w:val="00953942"/>
    <w:rsid w:val="00954730"/>
    <w:rsid w:val="00954AFA"/>
    <w:rsid w:val="00954CF2"/>
    <w:rsid w:val="0095610D"/>
    <w:rsid w:val="00956756"/>
    <w:rsid w:val="00957388"/>
    <w:rsid w:val="00960EE7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57D8"/>
    <w:rsid w:val="0096721B"/>
    <w:rsid w:val="009672A5"/>
    <w:rsid w:val="0096796E"/>
    <w:rsid w:val="00970A42"/>
    <w:rsid w:val="009718CC"/>
    <w:rsid w:val="0097251C"/>
    <w:rsid w:val="00972FEC"/>
    <w:rsid w:val="00973AE1"/>
    <w:rsid w:val="00973CE0"/>
    <w:rsid w:val="00976323"/>
    <w:rsid w:val="00976553"/>
    <w:rsid w:val="00976CAE"/>
    <w:rsid w:val="00976D26"/>
    <w:rsid w:val="00976E34"/>
    <w:rsid w:val="00976E3C"/>
    <w:rsid w:val="009778C2"/>
    <w:rsid w:val="00977EC9"/>
    <w:rsid w:val="009806D5"/>
    <w:rsid w:val="00980768"/>
    <w:rsid w:val="00981217"/>
    <w:rsid w:val="00982F87"/>
    <w:rsid w:val="00983782"/>
    <w:rsid w:val="009837D7"/>
    <w:rsid w:val="00984737"/>
    <w:rsid w:val="0098589D"/>
    <w:rsid w:val="00986594"/>
    <w:rsid w:val="00986FED"/>
    <w:rsid w:val="0098701D"/>
    <w:rsid w:val="00987A9B"/>
    <w:rsid w:val="00987DF6"/>
    <w:rsid w:val="00987E2F"/>
    <w:rsid w:val="00987EA4"/>
    <w:rsid w:val="00991066"/>
    <w:rsid w:val="00991ACD"/>
    <w:rsid w:val="0099229C"/>
    <w:rsid w:val="00992766"/>
    <w:rsid w:val="00993C63"/>
    <w:rsid w:val="00993C92"/>
    <w:rsid w:val="00993EDA"/>
    <w:rsid w:val="009941CD"/>
    <w:rsid w:val="00994256"/>
    <w:rsid w:val="009948C0"/>
    <w:rsid w:val="0099587A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11D"/>
    <w:rsid w:val="009A2256"/>
    <w:rsid w:val="009A23A7"/>
    <w:rsid w:val="009A2F33"/>
    <w:rsid w:val="009A3432"/>
    <w:rsid w:val="009A40B4"/>
    <w:rsid w:val="009A5028"/>
    <w:rsid w:val="009A5C83"/>
    <w:rsid w:val="009A7586"/>
    <w:rsid w:val="009A7727"/>
    <w:rsid w:val="009B037E"/>
    <w:rsid w:val="009B2526"/>
    <w:rsid w:val="009B27CE"/>
    <w:rsid w:val="009B2A60"/>
    <w:rsid w:val="009B3693"/>
    <w:rsid w:val="009B3915"/>
    <w:rsid w:val="009B4598"/>
    <w:rsid w:val="009B4DA1"/>
    <w:rsid w:val="009B5230"/>
    <w:rsid w:val="009B644B"/>
    <w:rsid w:val="009B6DD0"/>
    <w:rsid w:val="009B7F34"/>
    <w:rsid w:val="009C01B1"/>
    <w:rsid w:val="009C0A90"/>
    <w:rsid w:val="009C0E93"/>
    <w:rsid w:val="009C1075"/>
    <w:rsid w:val="009C13BC"/>
    <w:rsid w:val="009C199A"/>
    <w:rsid w:val="009C1A1E"/>
    <w:rsid w:val="009C32B2"/>
    <w:rsid w:val="009C3803"/>
    <w:rsid w:val="009C429A"/>
    <w:rsid w:val="009C42D2"/>
    <w:rsid w:val="009C551D"/>
    <w:rsid w:val="009C5B94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5AA1"/>
    <w:rsid w:val="009D5B58"/>
    <w:rsid w:val="009D70B6"/>
    <w:rsid w:val="009D7984"/>
    <w:rsid w:val="009D7A5E"/>
    <w:rsid w:val="009D7FF9"/>
    <w:rsid w:val="009E06CD"/>
    <w:rsid w:val="009E1719"/>
    <w:rsid w:val="009E1839"/>
    <w:rsid w:val="009E196F"/>
    <w:rsid w:val="009E221D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E7996"/>
    <w:rsid w:val="009F0E27"/>
    <w:rsid w:val="009F0F05"/>
    <w:rsid w:val="009F1CE7"/>
    <w:rsid w:val="009F3766"/>
    <w:rsid w:val="009F4736"/>
    <w:rsid w:val="009F5592"/>
    <w:rsid w:val="009F5A2D"/>
    <w:rsid w:val="009F5B64"/>
    <w:rsid w:val="009F615F"/>
    <w:rsid w:val="009F72FA"/>
    <w:rsid w:val="00A00932"/>
    <w:rsid w:val="00A01097"/>
    <w:rsid w:val="00A01A88"/>
    <w:rsid w:val="00A03894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076F3"/>
    <w:rsid w:val="00A07A6F"/>
    <w:rsid w:val="00A1030F"/>
    <w:rsid w:val="00A1266B"/>
    <w:rsid w:val="00A1335F"/>
    <w:rsid w:val="00A139BE"/>
    <w:rsid w:val="00A13FBA"/>
    <w:rsid w:val="00A14CEB"/>
    <w:rsid w:val="00A150DF"/>
    <w:rsid w:val="00A15698"/>
    <w:rsid w:val="00A15967"/>
    <w:rsid w:val="00A15E91"/>
    <w:rsid w:val="00A17215"/>
    <w:rsid w:val="00A17366"/>
    <w:rsid w:val="00A173BC"/>
    <w:rsid w:val="00A20815"/>
    <w:rsid w:val="00A21B4B"/>
    <w:rsid w:val="00A22549"/>
    <w:rsid w:val="00A22771"/>
    <w:rsid w:val="00A241DF"/>
    <w:rsid w:val="00A244CC"/>
    <w:rsid w:val="00A25797"/>
    <w:rsid w:val="00A274C7"/>
    <w:rsid w:val="00A277FE"/>
    <w:rsid w:val="00A27907"/>
    <w:rsid w:val="00A2796E"/>
    <w:rsid w:val="00A279B4"/>
    <w:rsid w:val="00A27E54"/>
    <w:rsid w:val="00A307FD"/>
    <w:rsid w:val="00A30C12"/>
    <w:rsid w:val="00A311D2"/>
    <w:rsid w:val="00A32095"/>
    <w:rsid w:val="00A32E11"/>
    <w:rsid w:val="00A330B8"/>
    <w:rsid w:val="00A3394F"/>
    <w:rsid w:val="00A3470D"/>
    <w:rsid w:val="00A35A67"/>
    <w:rsid w:val="00A36353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4DBA"/>
    <w:rsid w:val="00A45013"/>
    <w:rsid w:val="00A4502F"/>
    <w:rsid w:val="00A455BD"/>
    <w:rsid w:val="00A45615"/>
    <w:rsid w:val="00A456C4"/>
    <w:rsid w:val="00A4698E"/>
    <w:rsid w:val="00A469BA"/>
    <w:rsid w:val="00A477C5"/>
    <w:rsid w:val="00A47AF8"/>
    <w:rsid w:val="00A501B8"/>
    <w:rsid w:val="00A50967"/>
    <w:rsid w:val="00A513B5"/>
    <w:rsid w:val="00A5160B"/>
    <w:rsid w:val="00A51E95"/>
    <w:rsid w:val="00A529F6"/>
    <w:rsid w:val="00A52C56"/>
    <w:rsid w:val="00A53F17"/>
    <w:rsid w:val="00A548DC"/>
    <w:rsid w:val="00A54D20"/>
    <w:rsid w:val="00A54E6B"/>
    <w:rsid w:val="00A54F83"/>
    <w:rsid w:val="00A555D6"/>
    <w:rsid w:val="00A562C5"/>
    <w:rsid w:val="00A568F7"/>
    <w:rsid w:val="00A57369"/>
    <w:rsid w:val="00A578CE"/>
    <w:rsid w:val="00A603AD"/>
    <w:rsid w:val="00A607B4"/>
    <w:rsid w:val="00A607B8"/>
    <w:rsid w:val="00A60945"/>
    <w:rsid w:val="00A60B68"/>
    <w:rsid w:val="00A60C72"/>
    <w:rsid w:val="00A60F8C"/>
    <w:rsid w:val="00A62655"/>
    <w:rsid w:val="00A62A28"/>
    <w:rsid w:val="00A63A51"/>
    <w:rsid w:val="00A64292"/>
    <w:rsid w:val="00A64749"/>
    <w:rsid w:val="00A648C2"/>
    <w:rsid w:val="00A650D8"/>
    <w:rsid w:val="00A6660D"/>
    <w:rsid w:val="00A6664D"/>
    <w:rsid w:val="00A66C20"/>
    <w:rsid w:val="00A66E3C"/>
    <w:rsid w:val="00A66FFC"/>
    <w:rsid w:val="00A677A6"/>
    <w:rsid w:val="00A71D23"/>
    <w:rsid w:val="00A72698"/>
    <w:rsid w:val="00A731B4"/>
    <w:rsid w:val="00A73CE4"/>
    <w:rsid w:val="00A73E8A"/>
    <w:rsid w:val="00A74F2A"/>
    <w:rsid w:val="00A75C5F"/>
    <w:rsid w:val="00A7691D"/>
    <w:rsid w:val="00A76AB2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0967"/>
    <w:rsid w:val="00A914FD"/>
    <w:rsid w:val="00A91B85"/>
    <w:rsid w:val="00A93DD7"/>
    <w:rsid w:val="00A93E80"/>
    <w:rsid w:val="00A944D6"/>
    <w:rsid w:val="00A94B27"/>
    <w:rsid w:val="00A94BC9"/>
    <w:rsid w:val="00A96E3F"/>
    <w:rsid w:val="00A97591"/>
    <w:rsid w:val="00A97FF4"/>
    <w:rsid w:val="00AA13DF"/>
    <w:rsid w:val="00AA158F"/>
    <w:rsid w:val="00AA235A"/>
    <w:rsid w:val="00AA2824"/>
    <w:rsid w:val="00AA4A2D"/>
    <w:rsid w:val="00AA4BDE"/>
    <w:rsid w:val="00AA5619"/>
    <w:rsid w:val="00AA5CA6"/>
    <w:rsid w:val="00AA5EFE"/>
    <w:rsid w:val="00AA7406"/>
    <w:rsid w:val="00AB0349"/>
    <w:rsid w:val="00AB1E6B"/>
    <w:rsid w:val="00AB20D0"/>
    <w:rsid w:val="00AB293F"/>
    <w:rsid w:val="00AB2FB3"/>
    <w:rsid w:val="00AB2FDE"/>
    <w:rsid w:val="00AB3297"/>
    <w:rsid w:val="00AB3A85"/>
    <w:rsid w:val="00AB3C4E"/>
    <w:rsid w:val="00AB3E9A"/>
    <w:rsid w:val="00AB4391"/>
    <w:rsid w:val="00AB45CC"/>
    <w:rsid w:val="00AB511C"/>
    <w:rsid w:val="00AB5C29"/>
    <w:rsid w:val="00AB5E4F"/>
    <w:rsid w:val="00AB6117"/>
    <w:rsid w:val="00AB6500"/>
    <w:rsid w:val="00AB6F37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0D6"/>
    <w:rsid w:val="00AC4682"/>
    <w:rsid w:val="00AC48CB"/>
    <w:rsid w:val="00AC4A2B"/>
    <w:rsid w:val="00AC50CD"/>
    <w:rsid w:val="00AC5A94"/>
    <w:rsid w:val="00AD02D8"/>
    <w:rsid w:val="00AD1245"/>
    <w:rsid w:val="00AD1E83"/>
    <w:rsid w:val="00AD254A"/>
    <w:rsid w:val="00AD2EF1"/>
    <w:rsid w:val="00AD3113"/>
    <w:rsid w:val="00AD4868"/>
    <w:rsid w:val="00AD4B01"/>
    <w:rsid w:val="00AD4EB3"/>
    <w:rsid w:val="00AD501D"/>
    <w:rsid w:val="00AD57F9"/>
    <w:rsid w:val="00AD5FE1"/>
    <w:rsid w:val="00AD6025"/>
    <w:rsid w:val="00AD6582"/>
    <w:rsid w:val="00AD682B"/>
    <w:rsid w:val="00AD6B46"/>
    <w:rsid w:val="00AD6D72"/>
    <w:rsid w:val="00AD7191"/>
    <w:rsid w:val="00AE076D"/>
    <w:rsid w:val="00AE1293"/>
    <w:rsid w:val="00AE1461"/>
    <w:rsid w:val="00AE146F"/>
    <w:rsid w:val="00AE20FA"/>
    <w:rsid w:val="00AE2C77"/>
    <w:rsid w:val="00AE322A"/>
    <w:rsid w:val="00AE3937"/>
    <w:rsid w:val="00AE3B61"/>
    <w:rsid w:val="00AE43E5"/>
    <w:rsid w:val="00AE49B0"/>
    <w:rsid w:val="00AE4BF0"/>
    <w:rsid w:val="00AE556A"/>
    <w:rsid w:val="00AE55AC"/>
    <w:rsid w:val="00AE645D"/>
    <w:rsid w:val="00AE6FC9"/>
    <w:rsid w:val="00AE739B"/>
    <w:rsid w:val="00AE7E44"/>
    <w:rsid w:val="00AF066E"/>
    <w:rsid w:val="00AF0984"/>
    <w:rsid w:val="00AF0CAA"/>
    <w:rsid w:val="00AF0DC8"/>
    <w:rsid w:val="00AF0DCC"/>
    <w:rsid w:val="00AF15D9"/>
    <w:rsid w:val="00AF1CE3"/>
    <w:rsid w:val="00AF2434"/>
    <w:rsid w:val="00AF3047"/>
    <w:rsid w:val="00AF367E"/>
    <w:rsid w:val="00AF3EA5"/>
    <w:rsid w:val="00AF4194"/>
    <w:rsid w:val="00AF488B"/>
    <w:rsid w:val="00AF48BB"/>
    <w:rsid w:val="00AF4BDD"/>
    <w:rsid w:val="00AF54E1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5AD5"/>
    <w:rsid w:val="00B06250"/>
    <w:rsid w:val="00B06649"/>
    <w:rsid w:val="00B06987"/>
    <w:rsid w:val="00B071C5"/>
    <w:rsid w:val="00B10252"/>
    <w:rsid w:val="00B1108B"/>
    <w:rsid w:val="00B11335"/>
    <w:rsid w:val="00B116FE"/>
    <w:rsid w:val="00B11DE6"/>
    <w:rsid w:val="00B11F8B"/>
    <w:rsid w:val="00B1297A"/>
    <w:rsid w:val="00B13CBD"/>
    <w:rsid w:val="00B13F0F"/>
    <w:rsid w:val="00B14854"/>
    <w:rsid w:val="00B15836"/>
    <w:rsid w:val="00B15A50"/>
    <w:rsid w:val="00B16327"/>
    <w:rsid w:val="00B16426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24F"/>
    <w:rsid w:val="00B23801"/>
    <w:rsid w:val="00B23AB6"/>
    <w:rsid w:val="00B240B8"/>
    <w:rsid w:val="00B24F06"/>
    <w:rsid w:val="00B254C7"/>
    <w:rsid w:val="00B26197"/>
    <w:rsid w:val="00B264EA"/>
    <w:rsid w:val="00B27A0E"/>
    <w:rsid w:val="00B3051E"/>
    <w:rsid w:val="00B31BCC"/>
    <w:rsid w:val="00B32DA4"/>
    <w:rsid w:val="00B32F8C"/>
    <w:rsid w:val="00B33C5C"/>
    <w:rsid w:val="00B33E84"/>
    <w:rsid w:val="00B341F6"/>
    <w:rsid w:val="00B34D71"/>
    <w:rsid w:val="00B34D82"/>
    <w:rsid w:val="00B34E81"/>
    <w:rsid w:val="00B35607"/>
    <w:rsid w:val="00B35967"/>
    <w:rsid w:val="00B362D2"/>
    <w:rsid w:val="00B36648"/>
    <w:rsid w:val="00B411FF"/>
    <w:rsid w:val="00B41567"/>
    <w:rsid w:val="00B41789"/>
    <w:rsid w:val="00B4183F"/>
    <w:rsid w:val="00B4195E"/>
    <w:rsid w:val="00B4246B"/>
    <w:rsid w:val="00B43E5E"/>
    <w:rsid w:val="00B44546"/>
    <w:rsid w:val="00B44600"/>
    <w:rsid w:val="00B44676"/>
    <w:rsid w:val="00B44FCF"/>
    <w:rsid w:val="00B45B2D"/>
    <w:rsid w:val="00B46385"/>
    <w:rsid w:val="00B4657E"/>
    <w:rsid w:val="00B47E22"/>
    <w:rsid w:val="00B50096"/>
    <w:rsid w:val="00B50DF1"/>
    <w:rsid w:val="00B511E1"/>
    <w:rsid w:val="00B52C6A"/>
    <w:rsid w:val="00B530E3"/>
    <w:rsid w:val="00B53699"/>
    <w:rsid w:val="00B53884"/>
    <w:rsid w:val="00B54358"/>
    <w:rsid w:val="00B54834"/>
    <w:rsid w:val="00B549F5"/>
    <w:rsid w:val="00B54BCA"/>
    <w:rsid w:val="00B54D90"/>
    <w:rsid w:val="00B55D4C"/>
    <w:rsid w:val="00B57D7C"/>
    <w:rsid w:val="00B57EF4"/>
    <w:rsid w:val="00B612BC"/>
    <w:rsid w:val="00B613B9"/>
    <w:rsid w:val="00B61605"/>
    <w:rsid w:val="00B62FC4"/>
    <w:rsid w:val="00B63987"/>
    <w:rsid w:val="00B63D6F"/>
    <w:rsid w:val="00B64A66"/>
    <w:rsid w:val="00B64D22"/>
    <w:rsid w:val="00B64D69"/>
    <w:rsid w:val="00B64F4A"/>
    <w:rsid w:val="00B65167"/>
    <w:rsid w:val="00B651A0"/>
    <w:rsid w:val="00B65489"/>
    <w:rsid w:val="00B655C6"/>
    <w:rsid w:val="00B65939"/>
    <w:rsid w:val="00B65D25"/>
    <w:rsid w:val="00B66181"/>
    <w:rsid w:val="00B668B7"/>
    <w:rsid w:val="00B6690E"/>
    <w:rsid w:val="00B66ADE"/>
    <w:rsid w:val="00B66EDA"/>
    <w:rsid w:val="00B67D24"/>
    <w:rsid w:val="00B704C5"/>
    <w:rsid w:val="00B70F4D"/>
    <w:rsid w:val="00B7184F"/>
    <w:rsid w:val="00B7424B"/>
    <w:rsid w:val="00B74D65"/>
    <w:rsid w:val="00B74F4C"/>
    <w:rsid w:val="00B75039"/>
    <w:rsid w:val="00B75BE4"/>
    <w:rsid w:val="00B75FE4"/>
    <w:rsid w:val="00B7614A"/>
    <w:rsid w:val="00B7692A"/>
    <w:rsid w:val="00B77351"/>
    <w:rsid w:val="00B80A43"/>
    <w:rsid w:val="00B81892"/>
    <w:rsid w:val="00B8248A"/>
    <w:rsid w:val="00B82635"/>
    <w:rsid w:val="00B82A54"/>
    <w:rsid w:val="00B83033"/>
    <w:rsid w:val="00B8313C"/>
    <w:rsid w:val="00B84400"/>
    <w:rsid w:val="00B8543E"/>
    <w:rsid w:val="00B85A1B"/>
    <w:rsid w:val="00B86CB5"/>
    <w:rsid w:val="00B8707A"/>
    <w:rsid w:val="00B8747E"/>
    <w:rsid w:val="00B91039"/>
    <w:rsid w:val="00B910DD"/>
    <w:rsid w:val="00B9200C"/>
    <w:rsid w:val="00B92533"/>
    <w:rsid w:val="00B92927"/>
    <w:rsid w:val="00B95892"/>
    <w:rsid w:val="00B9601E"/>
    <w:rsid w:val="00B96F45"/>
    <w:rsid w:val="00BA0276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B11C5"/>
    <w:rsid w:val="00BB26A0"/>
    <w:rsid w:val="00BB3148"/>
    <w:rsid w:val="00BB3609"/>
    <w:rsid w:val="00BB3EE4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B7F61"/>
    <w:rsid w:val="00BC1A54"/>
    <w:rsid w:val="00BC2639"/>
    <w:rsid w:val="00BC2EB4"/>
    <w:rsid w:val="00BC3825"/>
    <w:rsid w:val="00BC3AC3"/>
    <w:rsid w:val="00BC4631"/>
    <w:rsid w:val="00BC5E1B"/>
    <w:rsid w:val="00BD0E2F"/>
    <w:rsid w:val="00BD11D6"/>
    <w:rsid w:val="00BD1AD7"/>
    <w:rsid w:val="00BD3298"/>
    <w:rsid w:val="00BD403B"/>
    <w:rsid w:val="00BD4877"/>
    <w:rsid w:val="00BD4B56"/>
    <w:rsid w:val="00BD5651"/>
    <w:rsid w:val="00BD579E"/>
    <w:rsid w:val="00BD5A26"/>
    <w:rsid w:val="00BD60B1"/>
    <w:rsid w:val="00BD7BC0"/>
    <w:rsid w:val="00BE1819"/>
    <w:rsid w:val="00BE2082"/>
    <w:rsid w:val="00BE21CD"/>
    <w:rsid w:val="00BE225D"/>
    <w:rsid w:val="00BE271C"/>
    <w:rsid w:val="00BE2951"/>
    <w:rsid w:val="00BE3119"/>
    <w:rsid w:val="00BE32C6"/>
    <w:rsid w:val="00BE4093"/>
    <w:rsid w:val="00BE4261"/>
    <w:rsid w:val="00BE4F38"/>
    <w:rsid w:val="00BE5E5D"/>
    <w:rsid w:val="00BE6489"/>
    <w:rsid w:val="00BE7488"/>
    <w:rsid w:val="00BE7D0B"/>
    <w:rsid w:val="00BF07CF"/>
    <w:rsid w:val="00BF0D44"/>
    <w:rsid w:val="00BF1053"/>
    <w:rsid w:val="00BF1393"/>
    <w:rsid w:val="00BF18A0"/>
    <w:rsid w:val="00BF1B78"/>
    <w:rsid w:val="00BF1E53"/>
    <w:rsid w:val="00BF229A"/>
    <w:rsid w:val="00BF27E3"/>
    <w:rsid w:val="00BF2831"/>
    <w:rsid w:val="00BF2A4A"/>
    <w:rsid w:val="00BF2A98"/>
    <w:rsid w:val="00BF2C4F"/>
    <w:rsid w:val="00BF3343"/>
    <w:rsid w:val="00BF3C43"/>
    <w:rsid w:val="00BF3CD1"/>
    <w:rsid w:val="00BF4707"/>
    <w:rsid w:val="00BF4ED2"/>
    <w:rsid w:val="00BF59D4"/>
    <w:rsid w:val="00BF5A5C"/>
    <w:rsid w:val="00BF5BA0"/>
    <w:rsid w:val="00BF63F0"/>
    <w:rsid w:val="00BF6E10"/>
    <w:rsid w:val="00BF71B2"/>
    <w:rsid w:val="00BF7450"/>
    <w:rsid w:val="00BF74F9"/>
    <w:rsid w:val="00C01A78"/>
    <w:rsid w:val="00C01AD6"/>
    <w:rsid w:val="00C01C5F"/>
    <w:rsid w:val="00C022AB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BB7"/>
    <w:rsid w:val="00C12F40"/>
    <w:rsid w:val="00C13A37"/>
    <w:rsid w:val="00C13ED2"/>
    <w:rsid w:val="00C13FB1"/>
    <w:rsid w:val="00C14CEB"/>
    <w:rsid w:val="00C14F0C"/>
    <w:rsid w:val="00C155BA"/>
    <w:rsid w:val="00C16210"/>
    <w:rsid w:val="00C16E5C"/>
    <w:rsid w:val="00C175BC"/>
    <w:rsid w:val="00C178BF"/>
    <w:rsid w:val="00C17ABF"/>
    <w:rsid w:val="00C20D28"/>
    <w:rsid w:val="00C2166B"/>
    <w:rsid w:val="00C2245C"/>
    <w:rsid w:val="00C22DB8"/>
    <w:rsid w:val="00C23166"/>
    <w:rsid w:val="00C23311"/>
    <w:rsid w:val="00C23BA5"/>
    <w:rsid w:val="00C242B1"/>
    <w:rsid w:val="00C24A3F"/>
    <w:rsid w:val="00C24D82"/>
    <w:rsid w:val="00C25A72"/>
    <w:rsid w:val="00C25C76"/>
    <w:rsid w:val="00C25D7A"/>
    <w:rsid w:val="00C26024"/>
    <w:rsid w:val="00C2623C"/>
    <w:rsid w:val="00C266DC"/>
    <w:rsid w:val="00C26EBA"/>
    <w:rsid w:val="00C279E7"/>
    <w:rsid w:val="00C27F34"/>
    <w:rsid w:val="00C30491"/>
    <w:rsid w:val="00C30B5C"/>
    <w:rsid w:val="00C31CC1"/>
    <w:rsid w:val="00C32F0F"/>
    <w:rsid w:val="00C34028"/>
    <w:rsid w:val="00C34470"/>
    <w:rsid w:val="00C345C9"/>
    <w:rsid w:val="00C34A96"/>
    <w:rsid w:val="00C34E12"/>
    <w:rsid w:val="00C36180"/>
    <w:rsid w:val="00C364E8"/>
    <w:rsid w:val="00C36858"/>
    <w:rsid w:val="00C36C77"/>
    <w:rsid w:val="00C36CB9"/>
    <w:rsid w:val="00C370F0"/>
    <w:rsid w:val="00C37749"/>
    <w:rsid w:val="00C40C36"/>
    <w:rsid w:val="00C41AA6"/>
    <w:rsid w:val="00C41B15"/>
    <w:rsid w:val="00C42330"/>
    <w:rsid w:val="00C4423A"/>
    <w:rsid w:val="00C452BC"/>
    <w:rsid w:val="00C458E3"/>
    <w:rsid w:val="00C45BF3"/>
    <w:rsid w:val="00C46196"/>
    <w:rsid w:val="00C462B6"/>
    <w:rsid w:val="00C463ED"/>
    <w:rsid w:val="00C46ACF"/>
    <w:rsid w:val="00C46D7C"/>
    <w:rsid w:val="00C47426"/>
    <w:rsid w:val="00C477AC"/>
    <w:rsid w:val="00C50AF9"/>
    <w:rsid w:val="00C5136D"/>
    <w:rsid w:val="00C514CF"/>
    <w:rsid w:val="00C518BA"/>
    <w:rsid w:val="00C51C9C"/>
    <w:rsid w:val="00C51D49"/>
    <w:rsid w:val="00C51E05"/>
    <w:rsid w:val="00C52AC2"/>
    <w:rsid w:val="00C52ADE"/>
    <w:rsid w:val="00C52E57"/>
    <w:rsid w:val="00C535E5"/>
    <w:rsid w:val="00C53673"/>
    <w:rsid w:val="00C53DE0"/>
    <w:rsid w:val="00C54191"/>
    <w:rsid w:val="00C542B2"/>
    <w:rsid w:val="00C545BC"/>
    <w:rsid w:val="00C545CF"/>
    <w:rsid w:val="00C5487D"/>
    <w:rsid w:val="00C54F77"/>
    <w:rsid w:val="00C55692"/>
    <w:rsid w:val="00C560CA"/>
    <w:rsid w:val="00C5619B"/>
    <w:rsid w:val="00C575C4"/>
    <w:rsid w:val="00C5768A"/>
    <w:rsid w:val="00C57E5F"/>
    <w:rsid w:val="00C605C9"/>
    <w:rsid w:val="00C6171C"/>
    <w:rsid w:val="00C6182D"/>
    <w:rsid w:val="00C6183C"/>
    <w:rsid w:val="00C61A96"/>
    <w:rsid w:val="00C61C28"/>
    <w:rsid w:val="00C63147"/>
    <w:rsid w:val="00C63165"/>
    <w:rsid w:val="00C6380E"/>
    <w:rsid w:val="00C64540"/>
    <w:rsid w:val="00C64E4B"/>
    <w:rsid w:val="00C657A6"/>
    <w:rsid w:val="00C66F0C"/>
    <w:rsid w:val="00C67456"/>
    <w:rsid w:val="00C70262"/>
    <w:rsid w:val="00C7095D"/>
    <w:rsid w:val="00C70A0E"/>
    <w:rsid w:val="00C739B0"/>
    <w:rsid w:val="00C74673"/>
    <w:rsid w:val="00C75A5D"/>
    <w:rsid w:val="00C75C3A"/>
    <w:rsid w:val="00C75F24"/>
    <w:rsid w:val="00C76FA0"/>
    <w:rsid w:val="00C777C2"/>
    <w:rsid w:val="00C812CA"/>
    <w:rsid w:val="00C8137A"/>
    <w:rsid w:val="00C8142A"/>
    <w:rsid w:val="00C82BCA"/>
    <w:rsid w:val="00C82CFA"/>
    <w:rsid w:val="00C83094"/>
    <w:rsid w:val="00C84647"/>
    <w:rsid w:val="00C854D0"/>
    <w:rsid w:val="00C86A15"/>
    <w:rsid w:val="00C871CE"/>
    <w:rsid w:val="00C87D4C"/>
    <w:rsid w:val="00C904A0"/>
    <w:rsid w:val="00C90F29"/>
    <w:rsid w:val="00C910D3"/>
    <w:rsid w:val="00C920F4"/>
    <w:rsid w:val="00C92D20"/>
    <w:rsid w:val="00C92E64"/>
    <w:rsid w:val="00C966D7"/>
    <w:rsid w:val="00C96986"/>
    <w:rsid w:val="00C979C0"/>
    <w:rsid w:val="00C97E14"/>
    <w:rsid w:val="00CA1F3F"/>
    <w:rsid w:val="00CA2479"/>
    <w:rsid w:val="00CA3246"/>
    <w:rsid w:val="00CA356A"/>
    <w:rsid w:val="00CA3C65"/>
    <w:rsid w:val="00CA40FB"/>
    <w:rsid w:val="00CA4F36"/>
    <w:rsid w:val="00CA52BA"/>
    <w:rsid w:val="00CA6ACA"/>
    <w:rsid w:val="00CA6B1E"/>
    <w:rsid w:val="00CA788D"/>
    <w:rsid w:val="00CB07EB"/>
    <w:rsid w:val="00CB14BF"/>
    <w:rsid w:val="00CB685D"/>
    <w:rsid w:val="00CB6D40"/>
    <w:rsid w:val="00CB7782"/>
    <w:rsid w:val="00CB77E4"/>
    <w:rsid w:val="00CB7D0E"/>
    <w:rsid w:val="00CC03D8"/>
    <w:rsid w:val="00CC03DB"/>
    <w:rsid w:val="00CC1EA8"/>
    <w:rsid w:val="00CC3068"/>
    <w:rsid w:val="00CC36B4"/>
    <w:rsid w:val="00CC37E0"/>
    <w:rsid w:val="00CC405D"/>
    <w:rsid w:val="00CC432E"/>
    <w:rsid w:val="00CC4DD0"/>
    <w:rsid w:val="00CC52BA"/>
    <w:rsid w:val="00CC5CD4"/>
    <w:rsid w:val="00CC6207"/>
    <w:rsid w:val="00CC625A"/>
    <w:rsid w:val="00CC66A5"/>
    <w:rsid w:val="00CC7521"/>
    <w:rsid w:val="00CC7900"/>
    <w:rsid w:val="00CC7AC8"/>
    <w:rsid w:val="00CD046A"/>
    <w:rsid w:val="00CD0FFF"/>
    <w:rsid w:val="00CD1C44"/>
    <w:rsid w:val="00CD2D68"/>
    <w:rsid w:val="00CD3F21"/>
    <w:rsid w:val="00CD444E"/>
    <w:rsid w:val="00CD4BF7"/>
    <w:rsid w:val="00CD4DE1"/>
    <w:rsid w:val="00CD5A12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219E"/>
    <w:rsid w:val="00CE2BAA"/>
    <w:rsid w:val="00CE3856"/>
    <w:rsid w:val="00CE3A69"/>
    <w:rsid w:val="00CE3AC1"/>
    <w:rsid w:val="00CE3CEE"/>
    <w:rsid w:val="00CE3DF9"/>
    <w:rsid w:val="00CE44CE"/>
    <w:rsid w:val="00CE45F8"/>
    <w:rsid w:val="00CE46F7"/>
    <w:rsid w:val="00CE5EDD"/>
    <w:rsid w:val="00CE7899"/>
    <w:rsid w:val="00CE7C96"/>
    <w:rsid w:val="00CE7DC7"/>
    <w:rsid w:val="00CF068C"/>
    <w:rsid w:val="00CF0B7C"/>
    <w:rsid w:val="00CF1C83"/>
    <w:rsid w:val="00CF2C0A"/>
    <w:rsid w:val="00CF4678"/>
    <w:rsid w:val="00CF4B72"/>
    <w:rsid w:val="00CF4D0E"/>
    <w:rsid w:val="00CF4FC3"/>
    <w:rsid w:val="00CF687C"/>
    <w:rsid w:val="00CF698A"/>
    <w:rsid w:val="00CF749B"/>
    <w:rsid w:val="00CF756C"/>
    <w:rsid w:val="00CF7D15"/>
    <w:rsid w:val="00D00036"/>
    <w:rsid w:val="00D00124"/>
    <w:rsid w:val="00D01D9D"/>
    <w:rsid w:val="00D02DAE"/>
    <w:rsid w:val="00D03B43"/>
    <w:rsid w:val="00D03B4F"/>
    <w:rsid w:val="00D04161"/>
    <w:rsid w:val="00D0475F"/>
    <w:rsid w:val="00D048EF"/>
    <w:rsid w:val="00D04A7A"/>
    <w:rsid w:val="00D04B2E"/>
    <w:rsid w:val="00D05329"/>
    <w:rsid w:val="00D059DC"/>
    <w:rsid w:val="00D0703D"/>
    <w:rsid w:val="00D07460"/>
    <w:rsid w:val="00D0799A"/>
    <w:rsid w:val="00D128CE"/>
    <w:rsid w:val="00D12A6C"/>
    <w:rsid w:val="00D12B3E"/>
    <w:rsid w:val="00D13639"/>
    <w:rsid w:val="00D13FA0"/>
    <w:rsid w:val="00D14316"/>
    <w:rsid w:val="00D1499C"/>
    <w:rsid w:val="00D14F64"/>
    <w:rsid w:val="00D154FB"/>
    <w:rsid w:val="00D15EF0"/>
    <w:rsid w:val="00D16465"/>
    <w:rsid w:val="00D16C0D"/>
    <w:rsid w:val="00D16C8D"/>
    <w:rsid w:val="00D16DC0"/>
    <w:rsid w:val="00D170C8"/>
    <w:rsid w:val="00D17356"/>
    <w:rsid w:val="00D17475"/>
    <w:rsid w:val="00D17477"/>
    <w:rsid w:val="00D177D1"/>
    <w:rsid w:val="00D179EC"/>
    <w:rsid w:val="00D20209"/>
    <w:rsid w:val="00D20486"/>
    <w:rsid w:val="00D206CA"/>
    <w:rsid w:val="00D22EE0"/>
    <w:rsid w:val="00D238E3"/>
    <w:rsid w:val="00D2399E"/>
    <w:rsid w:val="00D23B0C"/>
    <w:rsid w:val="00D240BD"/>
    <w:rsid w:val="00D243AE"/>
    <w:rsid w:val="00D25582"/>
    <w:rsid w:val="00D266FB"/>
    <w:rsid w:val="00D26D8B"/>
    <w:rsid w:val="00D277DC"/>
    <w:rsid w:val="00D27B9B"/>
    <w:rsid w:val="00D27F90"/>
    <w:rsid w:val="00D30C47"/>
    <w:rsid w:val="00D3198B"/>
    <w:rsid w:val="00D321BB"/>
    <w:rsid w:val="00D32CC3"/>
    <w:rsid w:val="00D32D66"/>
    <w:rsid w:val="00D33B87"/>
    <w:rsid w:val="00D33EC5"/>
    <w:rsid w:val="00D34B6C"/>
    <w:rsid w:val="00D352D1"/>
    <w:rsid w:val="00D3530C"/>
    <w:rsid w:val="00D36035"/>
    <w:rsid w:val="00D36B4C"/>
    <w:rsid w:val="00D37E12"/>
    <w:rsid w:val="00D405B9"/>
    <w:rsid w:val="00D40B34"/>
    <w:rsid w:val="00D43C88"/>
    <w:rsid w:val="00D4461D"/>
    <w:rsid w:val="00D448E3"/>
    <w:rsid w:val="00D44BD7"/>
    <w:rsid w:val="00D44BDD"/>
    <w:rsid w:val="00D44CDB"/>
    <w:rsid w:val="00D460C3"/>
    <w:rsid w:val="00D46577"/>
    <w:rsid w:val="00D469C9"/>
    <w:rsid w:val="00D47272"/>
    <w:rsid w:val="00D510E7"/>
    <w:rsid w:val="00D51788"/>
    <w:rsid w:val="00D51D81"/>
    <w:rsid w:val="00D5279A"/>
    <w:rsid w:val="00D531BF"/>
    <w:rsid w:val="00D53F79"/>
    <w:rsid w:val="00D553D5"/>
    <w:rsid w:val="00D55AB1"/>
    <w:rsid w:val="00D56379"/>
    <w:rsid w:val="00D565F2"/>
    <w:rsid w:val="00D56F1A"/>
    <w:rsid w:val="00D572DE"/>
    <w:rsid w:val="00D578B6"/>
    <w:rsid w:val="00D60150"/>
    <w:rsid w:val="00D60222"/>
    <w:rsid w:val="00D605C7"/>
    <w:rsid w:val="00D61018"/>
    <w:rsid w:val="00D6172E"/>
    <w:rsid w:val="00D628FA"/>
    <w:rsid w:val="00D63378"/>
    <w:rsid w:val="00D63909"/>
    <w:rsid w:val="00D642DF"/>
    <w:rsid w:val="00D647EC"/>
    <w:rsid w:val="00D64C63"/>
    <w:rsid w:val="00D652D2"/>
    <w:rsid w:val="00D653FC"/>
    <w:rsid w:val="00D65602"/>
    <w:rsid w:val="00D6566A"/>
    <w:rsid w:val="00D65969"/>
    <w:rsid w:val="00D65D52"/>
    <w:rsid w:val="00D65FEF"/>
    <w:rsid w:val="00D66168"/>
    <w:rsid w:val="00D66519"/>
    <w:rsid w:val="00D66C24"/>
    <w:rsid w:val="00D70432"/>
    <w:rsid w:val="00D71D39"/>
    <w:rsid w:val="00D7210A"/>
    <w:rsid w:val="00D72647"/>
    <w:rsid w:val="00D726F5"/>
    <w:rsid w:val="00D7292C"/>
    <w:rsid w:val="00D72970"/>
    <w:rsid w:val="00D733A7"/>
    <w:rsid w:val="00D740F7"/>
    <w:rsid w:val="00D7507A"/>
    <w:rsid w:val="00D75102"/>
    <w:rsid w:val="00D75613"/>
    <w:rsid w:val="00D75A06"/>
    <w:rsid w:val="00D75E8F"/>
    <w:rsid w:val="00D76040"/>
    <w:rsid w:val="00D76135"/>
    <w:rsid w:val="00D763DB"/>
    <w:rsid w:val="00D76709"/>
    <w:rsid w:val="00D77B31"/>
    <w:rsid w:val="00D800CA"/>
    <w:rsid w:val="00D806F4"/>
    <w:rsid w:val="00D80D4F"/>
    <w:rsid w:val="00D81195"/>
    <w:rsid w:val="00D81511"/>
    <w:rsid w:val="00D822AB"/>
    <w:rsid w:val="00D82361"/>
    <w:rsid w:val="00D82486"/>
    <w:rsid w:val="00D8254C"/>
    <w:rsid w:val="00D83011"/>
    <w:rsid w:val="00D83413"/>
    <w:rsid w:val="00D83503"/>
    <w:rsid w:val="00D836AA"/>
    <w:rsid w:val="00D83C2D"/>
    <w:rsid w:val="00D856DD"/>
    <w:rsid w:val="00D861C8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5020"/>
    <w:rsid w:val="00D96031"/>
    <w:rsid w:val="00D96364"/>
    <w:rsid w:val="00D9677D"/>
    <w:rsid w:val="00DA1D4D"/>
    <w:rsid w:val="00DA217A"/>
    <w:rsid w:val="00DA2488"/>
    <w:rsid w:val="00DA2C8B"/>
    <w:rsid w:val="00DA343A"/>
    <w:rsid w:val="00DA41E3"/>
    <w:rsid w:val="00DA597E"/>
    <w:rsid w:val="00DA5A4E"/>
    <w:rsid w:val="00DA5AD9"/>
    <w:rsid w:val="00DA6428"/>
    <w:rsid w:val="00DA658F"/>
    <w:rsid w:val="00DA7120"/>
    <w:rsid w:val="00DA71AD"/>
    <w:rsid w:val="00DA740C"/>
    <w:rsid w:val="00DA7F05"/>
    <w:rsid w:val="00DA7FBC"/>
    <w:rsid w:val="00DB0280"/>
    <w:rsid w:val="00DB0C4D"/>
    <w:rsid w:val="00DB0EBE"/>
    <w:rsid w:val="00DB11F3"/>
    <w:rsid w:val="00DB12CA"/>
    <w:rsid w:val="00DB1744"/>
    <w:rsid w:val="00DB2AB9"/>
    <w:rsid w:val="00DB4613"/>
    <w:rsid w:val="00DB4666"/>
    <w:rsid w:val="00DB527E"/>
    <w:rsid w:val="00DB5457"/>
    <w:rsid w:val="00DB560D"/>
    <w:rsid w:val="00DB7F8C"/>
    <w:rsid w:val="00DC03DF"/>
    <w:rsid w:val="00DC03E8"/>
    <w:rsid w:val="00DC0465"/>
    <w:rsid w:val="00DC0D73"/>
    <w:rsid w:val="00DC1237"/>
    <w:rsid w:val="00DC1477"/>
    <w:rsid w:val="00DC1E63"/>
    <w:rsid w:val="00DC218B"/>
    <w:rsid w:val="00DC2BCC"/>
    <w:rsid w:val="00DC2C25"/>
    <w:rsid w:val="00DC2ECC"/>
    <w:rsid w:val="00DC3361"/>
    <w:rsid w:val="00DC39E3"/>
    <w:rsid w:val="00DC410D"/>
    <w:rsid w:val="00DC5BF5"/>
    <w:rsid w:val="00DC5C1B"/>
    <w:rsid w:val="00DC65F6"/>
    <w:rsid w:val="00DC689E"/>
    <w:rsid w:val="00DC76FA"/>
    <w:rsid w:val="00DD0027"/>
    <w:rsid w:val="00DD0816"/>
    <w:rsid w:val="00DD0E66"/>
    <w:rsid w:val="00DD1441"/>
    <w:rsid w:val="00DD15C2"/>
    <w:rsid w:val="00DD1A5D"/>
    <w:rsid w:val="00DD1D37"/>
    <w:rsid w:val="00DD1E3F"/>
    <w:rsid w:val="00DD25AE"/>
    <w:rsid w:val="00DD25EA"/>
    <w:rsid w:val="00DD3009"/>
    <w:rsid w:val="00DD36E7"/>
    <w:rsid w:val="00DD3CC6"/>
    <w:rsid w:val="00DD42C8"/>
    <w:rsid w:val="00DD492E"/>
    <w:rsid w:val="00DD5071"/>
    <w:rsid w:val="00DD54CB"/>
    <w:rsid w:val="00DD568C"/>
    <w:rsid w:val="00DD5A93"/>
    <w:rsid w:val="00DD7934"/>
    <w:rsid w:val="00DE070C"/>
    <w:rsid w:val="00DE10D0"/>
    <w:rsid w:val="00DE110C"/>
    <w:rsid w:val="00DE15B1"/>
    <w:rsid w:val="00DE1971"/>
    <w:rsid w:val="00DE1EF6"/>
    <w:rsid w:val="00DE2625"/>
    <w:rsid w:val="00DE2DBA"/>
    <w:rsid w:val="00DE2E1C"/>
    <w:rsid w:val="00DE3036"/>
    <w:rsid w:val="00DE3556"/>
    <w:rsid w:val="00DE3FC6"/>
    <w:rsid w:val="00DE450D"/>
    <w:rsid w:val="00DE4DD6"/>
    <w:rsid w:val="00DE4FA7"/>
    <w:rsid w:val="00DE573C"/>
    <w:rsid w:val="00DE7B96"/>
    <w:rsid w:val="00DF0170"/>
    <w:rsid w:val="00DF0E87"/>
    <w:rsid w:val="00DF1450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6AB"/>
    <w:rsid w:val="00E0399D"/>
    <w:rsid w:val="00E03ADC"/>
    <w:rsid w:val="00E03EC9"/>
    <w:rsid w:val="00E04003"/>
    <w:rsid w:val="00E0436A"/>
    <w:rsid w:val="00E051F7"/>
    <w:rsid w:val="00E05788"/>
    <w:rsid w:val="00E06405"/>
    <w:rsid w:val="00E06B5A"/>
    <w:rsid w:val="00E1019B"/>
    <w:rsid w:val="00E105A9"/>
    <w:rsid w:val="00E10F5A"/>
    <w:rsid w:val="00E1265F"/>
    <w:rsid w:val="00E129CE"/>
    <w:rsid w:val="00E12C72"/>
    <w:rsid w:val="00E13FD1"/>
    <w:rsid w:val="00E1471D"/>
    <w:rsid w:val="00E14E6C"/>
    <w:rsid w:val="00E15678"/>
    <w:rsid w:val="00E15BB8"/>
    <w:rsid w:val="00E17454"/>
    <w:rsid w:val="00E17781"/>
    <w:rsid w:val="00E17D22"/>
    <w:rsid w:val="00E20504"/>
    <w:rsid w:val="00E219F9"/>
    <w:rsid w:val="00E2342A"/>
    <w:rsid w:val="00E239A8"/>
    <w:rsid w:val="00E24079"/>
    <w:rsid w:val="00E24F29"/>
    <w:rsid w:val="00E2595E"/>
    <w:rsid w:val="00E2656F"/>
    <w:rsid w:val="00E27AA4"/>
    <w:rsid w:val="00E306DC"/>
    <w:rsid w:val="00E30A9C"/>
    <w:rsid w:val="00E30B13"/>
    <w:rsid w:val="00E31F2E"/>
    <w:rsid w:val="00E32FDA"/>
    <w:rsid w:val="00E33596"/>
    <w:rsid w:val="00E33A37"/>
    <w:rsid w:val="00E345B5"/>
    <w:rsid w:val="00E34775"/>
    <w:rsid w:val="00E34A4D"/>
    <w:rsid w:val="00E35B73"/>
    <w:rsid w:val="00E3674B"/>
    <w:rsid w:val="00E36A69"/>
    <w:rsid w:val="00E375BE"/>
    <w:rsid w:val="00E40BCC"/>
    <w:rsid w:val="00E417A1"/>
    <w:rsid w:val="00E43BFE"/>
    <w:rsid w:val="00E45904"/>
    <w:rsid w:val="00E46A57"/>
    <w:rsid w:val="00E46EBD"/>
    <w:rsid w:val="00E472DD"/>
    <w:rsid w:val="00E4759F"/>
    <w:rsid w:val="00E47EAC"/>
    <w:rsid w:val="00E47ED6"/>
    <w:rsid w:val="00E47F3A"/>
    <w:rsid w:val="00E504CF"/>
    <w:rsid w:val="00E51CAB"/>
    <w:rsid w:val="00E51E70"/>
    <w:rsid w:val="00E53758"/>
    <w:rsid w:val="00E5385B"/>
    <w:rsid w:val="00E54106"/>
    <w:rsid w:val="00E54542"/>
    <w:rsid w:val="00E54B95"/>
    <w:rsid w:val="00E54DE4"/>
    <w:rsid w:val="00E557DD"/>
    <w:rsid w:val="00E55940"/>
    <w:rsid w:val="00E55A06"/>
    <w:rsid w:val="00E55C01"/>
    <w:rsid w:val="00E56A20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B98"/>
    <w:rsid w:val="00E66FA0"/>
    <w:rsid w:val="00E67400"/>
    <w:rsid w:val="00E7164A"/>
    <w:rsid w:val="00E72875"/>
    <w:rsid w:val="00E72CF0"/>
    <w:rsid w:val="00E72D01"/>
    <w:rsid w:val="00E73150"/>
    <w:rsid w:val="00E7346D"/>
    <w:rsid w:val="00E749E5"/>
    <w:rsid w:val="00E74A7F"/>
    <w:rsid w:val="00E75474"/>
    <w:rsid w:val="00E76678"/>
    <w:rsid w:val="00E769EF"/>
    <w:rsid w:val="00E77FE0"/>
    <w:rsid w:val="00E80092"/>
    <w:rsid w:val="00E80469"/>
    <w:rsid w:val="00E80FA2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2B37"/>
    <w:rsid w:val="00E93464"/>
    <w:rsid w:val="00E939B8"/>
    <w:rsid w:val="00E93F75"/>
    <w:rsid w:val="00E954F9"/>
    <w:rsid w:val="00E95A60"/>
    <w:rsid w:val="00E97A68"/>
    <w:rsid w:val="00E97B83"/>
    <w:rsid w:val="00EA00B6"/>
    <w:rsid w:val="00EA09F5"/>
    <w:rsid w:val="00EA1270"/>
    <w:rsid w:val="00EA1D65"/>
    <w:rsid w:val="00EA2A9D"/>
    <w:rsid w:val="00EA334C"/>
    <w:rsid w:val="00EA3A64"/>
    <w:rsid w:val="00EA49F2"/>
    <w:rsid w:val="00EA573D"/>
    <w:rsid w:val="00EA5C58"/>
    <w:rsid w:val="00EA5F9C"/>
    <w:rsid w:val="00EA617A"/>
    <w:rsid w:val="00EA765B"/>
    <w:rsid w:val="00EA7CCA"/>
    <w:rsid w:val="00EB0061"/>
    <w:rsid w:val="00EB0F5E"/>
    <w:rsid w:val="00EB2878"/>
    <w:rsid w:val="00EB2CF0"/>
    <w:rsid w:val="00EB3188"/>
    <w:rsid w:val="00EB33F5"/>
    <w:rsid w:val="00EB3534"/>
    <w:rsid w:val="00EB4A66"/>
    <w:rsid w:val="00EB5264"/>
    <w:rsid w:val="00EB52FE"/>
    <w:rsid w:val="00EB546D"/>
    <w:rsid w:val="00EB69BB"/>
    <w:rsid w:val="00EB76F6"/>
    <w:rsid w:val="00EB7B1C"/>
    <w:rsid w:val="00EB7CEC"/>
    <w:rsid w:val="00EB7DAF"/>
    <w:rsid w:val="00EC08E7"/>
    <w:rsid w:val="00EC18E8"/>
    <w:rsid w:val="00EC1989"/>
    <w:rsid w:val="00EC1D51"/>
    <w:rsid w:val="00EC1D88"/>
    <w:rsid w:val="00EC2239"/>
    <w:rsid w:val="00EC2C4E"/>
    <w:rsid w:val="00EC3355"/>
    <w:rsid w:val="00EC3B08"/>
    <w:rsid w:val="00EC3F89"/>
    <w:rsid w:val="00EC44A9"/>
    <w:rsid w:val="00EC500D"/>
    <w:rsid w:val="00EC538E"/>
    <w:rsid w:val="00EC5A46"/>
    <w:rsid w:val="00EC655C"/>
    <w:rsid w:val="00EC6E52"/>
    <w:rsid w:val="00EC79D4"/>
    <w:rsid w:val="00ED02B7"/>
    <w:rsid w:val="00ED0573"/>
    <w:rsid w:val="00ED0993"/>
    <w:rsid w:val="00ED0B4E"/>
    <w:rsid w:val="00ED0C7D"/>
    <w:rsid w:val="00ED0D21"/>
    <w:rsid w:val="00ED0E91"/>
    <w:rsid w:val="00ED1E69"/>
    <w:rsid w:val="00ED2193"/>
    <w:rsid w:val="00ED22E2"/>
    <w:rsid w:val="00ED236B"/>
    <w:rsid w:val="00ED3897"/>
    <w:rsid w:val="00ED3E90"/>
    <w:rsid w:val="00ED4951"/>
    <w:rsid w:val="00ED4965"/>
    <w:rsid w:val="00ED4BE7"/>
    <w:rsid w:val="00ED4C9E"/>
    <w:rsid w:val="00ED5051"/>
    <w:rsid w:val="00ED5937"/>
    <w:rsid w:val="00ED5E1F"/>
    <w:rsid w:val="00ED649B"/>
    <w:rsid w:val="00ED73F0"/>
    <w:rsid w:val="00ED7D48"/>
    <w:rsid w:val="00ED7EFE"/>
    <w:rsid w:val="00EE00BC"/>
    <w:rsid w:val="00EE089D"/>
    <w:rsid w:val="00EE0CD9"/>
    <w:rsid w:val="00EE1119"/>
    <w:rsid w:val="00EE1748"/>
    <w:rsid w:val="00EE23C8"/>
    <w:rsid w:val="00EE26E5"/>
    <w:rsid w:val="00EE2994"/>
    <w:rsid w:val="00EE33BD"/>
    <w:rsid w:val="00EE410D"/>
    <w:rsid w:val="00EE47A2"/>
    <w:rsid w:val="00EE52A8"/>
    <w:rsid w:val="00EE631F"/>
    <w:rsid w:val="00EE7128"/>
    <w:rsid w:val="00EE7421"/>
    <w:rsid w:val="00EF048B"/>
    <w:rsid w:val="00EF0CCF"/>
    <w:rsid w:val="00EF1149"/>
    <w:rsid w:val="00EF1DDA"/>
    <w:rsid w:val="00EF42B3"/>
    <w:rsid w:val="00EF438D"/>
    <w:rsid w:val="00EF4CA5"/>
    <w:rsid w:val="00EF4FA1"/>
    <w:rsid w:val="00EF7A6F"/>
    <w:rsid w:val="00F0054E"/>
    <w:rsid w:val="00F00DDC"/>
    <w:rsid w:val="00F00DF2"/>
    <w:rsid w:val="00F01D42"/>
    <w:rsid w:val="00F02671"/>
    <w:rsid w:val="00F029B9"/>
    <w:rsid w:val="00F02D2B"/>
    <w:rsid w:val="00F04387"/>
    <w:rsid w:val="00F04791"/>
    <w:rsid w:val="00F04A36"/>
    <w:rsid w:val="00F04B00"/>
    <w:rsid w:val="00F04B18"/>
    <w:rsid w:val="00F06427"/>
    <w:rsid w:val="00F07606"/>
    <w:rsid w:val="00F10A8B"/>
    <w:rsid w:val="00F10AF4"/>
    <w:rsid w:val="00F11EA8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81C"/>
    <w:rsid w:val="00F169BB"/>
    <w:rsid w:val="00F16CD8"/>
    <w:rsid w:val="00F1750A"/>
    <w:rsid w:val="00F177DB"/>
    <w:rsid w:val="00F212BF"/>
    <w:rsid w:val="00F21CD7"/>
    <w:rsid w:val="00F229EC"/>
    <w:rsid w:val="00F22B4F"/>
    <w:rsid w:val="00F22C83"/>
    <w:rsid w:val="00F22CAC"/>
    <w:rsid w:val="00F2368D"/>
    <w:rsid w:val="00F23B6B"/>
    <w:rsid w:val="00F240A7"/>
    <w:rsid w:val="00F2446C"/>
    <w:rsid w:val="00F24A3D"/>
    <w:rsid w:val="00F25BCE"/>
    <w:rsid w:val="00F26145"/>
    <w:rsid w:val="00F261A2"/>
    <w:rsid w:val="00F271BA"/>
    <w:rsid w:val="00F276C9"/>
    <w:rsid w:val="00F27CB4"/>
    <w:rsid w:val="00F27D55"/>
    <w:rsid w:val="00F3077C"/>
    <w:rsid w:val="00F309EA"/>
    <w:rsid w:val="00F30AC3"/>
    <w:rsid w:val="00F311B4"/>
    <w:rsid w:val="00F314A2"/>
    <w:rsid w:val="00F31747"/>
    <w:rsid w:val="00F32443"/>
    <w:rsid w:val="00F328BB"/>
    <w:rsid w:val="00F339C9"/>
    <w:rsid w:val="00F34B23"/>
    <w:rsid w:val="00F35555"/>
    <w:rsid w:val="00F368BF"/>
    <w:rsid w:val="00F36E18"/>
    <w:rsid w:val="00F36FEB"/>
    <w:rsid w:val="00F3773E"/>
    <w:rsid w:val="00F37CE0"/>
    <w:rsid w:val="00F407B2"/>
    <w:rsid w:val="00F4094D"/>
    <w:rsid w:val="00F40B70"/>
    <w:rsid w:val="00F42030"/>
    <w:rsid w:val="00F42993"/>
    <w:rsid w:val="00F436E2"/>
    <w:rsid w:val="00F44751"/>
    <w:rsid w:val="00F451A1"/>
    <w:rsid w:val="00F45283"/>
    <w:rsid w:val="00F45794"/>
    <w:rsid w:val="00F46CBF"/>
    <w:rsid w:val="00F5100A"/>
    <w:rsid w:val="00F52C0C"/>
    <w:rsid w:val="00F5315C"/>
    <w:rsid w:val="00F53517"/>
    <w:rsid w:val="00F535ED"/>
    <w:rsid w:val="00F53F5A"/>
    <w:rsid w:val="00F53F6D"/>
    <w:rsid w:val="00F5449E"/>
    <w:rsid w:val="00F570EE"/>
    <w:rsid w:val="00F5754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67BDF"/>
    <w:rsid w:val="00F67F44"/>
    <w:rsid w:val="00F70DEC"/>
    <w:rsid w:val="00F731FC"/>
    <w:rsid w:val="00F7330D"/>
    <w:rsid w:val="00F749D3"/>
    <w:rsid w:val="00F750DD"/>
    <w:rsid w:val="00F75EF5"/>
    <w:rsid w:val="00F7661D"/>
    <w:rsid w:val="00F76F51"/>
    <w:rsid w:val="00F77A80"/>
    <w:rsid w:val="00F77D17"/>
    <w:rsid w:val="00F77FA5"/>
    <w:rsid w:val="00F8020E"/>
    <w:rsid w:val="00F80558"/>
    <w:rsid w:val="00F80A8D"/>
    <w:rsid w:val="00F80E46"/>
    <w:rsid w:val="00F80F86"/>
    <w:rsid w:val="00F8170B"/>
    <w:rsid w:val="00F81CD6"/>
    <w:rsid w:val="00F81D89"/>
    <w:rsid w:val="00F81DCF"/>
    <w:rsid w:val="00F82BB0"/>
    <w:rsid w:val="00F8359F"/>
    <w:rsid w:val="00F83A7F"/>
    <w:rsid w:val="00F84063"/>
    <w:rsid w:val="00F84133"/>
    <w:rsid w:val="00F873B9"/>
    <w:rsid w:val="00F8772C"/>
    <w:rsid w:val="00F90A25"/>
    <w:rsid w:val="00F913DC"/>
    <w:rsid w:val="00F914CC"/>
    <w:rsid w:val="00F9268B"/>
    <w:rsid w:val="00F92D24"/>
    <w:rsid w:val="00F933A3"/>
    <w:rsid w:val="00F94B0C"/>
    <w:rsid w:val="00F94E97"/>
    <w:rsid w:val="00F95766"/>
    <w:rsid w:val="00F958FF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EAB"/>
    <w:rsid w:val="00FA2CAA"/>
    <w:rsid w:val="00FA32EA"/>
    <w:rsid w:val="00FA446D"/>
    <w:rsid w:val="00FA55C3"/>
    <w:rsid w:val="00FA5D71"/>
    <w:rsid w:val="00FA5F21"/>
    <w:rsid w:val="00FA63DB"/>
    <w:rsid w:val="00FA6A49"/>
    <w:rsid w:val="00FA6F18"/>
    <w:rsid w:val="00FA75AF"/>
    <w:rsid w:val="00FA7BC6"/>
    <w:rsid w:val="00FB1D72"/>
    <w:rsid w:val="00FB2485"/>
    <w:rsid w:val="00FB284E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35BA"/>
    <w:rsid w:val="00FC4774"/>
    <w:rsid w:val="00FC626E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3C01"/>
    <w:rsid w:val="00FD44AF"/>
    <w:rsid w:val="00FD4AAC"/>
    <w:rsid w:val="00FD52BE"/>
    <w:rsid w:val="00FD67E7"/>
    <w:rsid w:val="00FD6AB3"/>
    <w:rsid w:val="00FD6DA6"/>
    <w:rsid w:val="00FD6E36"/>
    <w:rsid w:val="00FD738E"/>
    <w:rsid w:val="00FE0127"/>
    <w:rsid w:val="00FE02A8"/>
    <w:rsid w:val="00FE08FD"/>
    <w:rsid w:val="00FE28F2"/>
    <w:rsid w:val="00FE35CA"/>
    <w:rsid w:val="00FE37C9"/>
    <w:rsid w:val="00FE397F"/>
    <w:rsid w:val="00FE3BD7"/>
    <w:rsid w:val="00FE4539"/>
    <w:rsid w:val="00FE49BE"/>
    <w:rsid w:val="00FE4DDC"/>
    <w:rsid w:val="00FE5671"/>
    <w:rsid w:val="00FE56CB"/>
    <w:rsid w:val="00FE5C59"/>
    <w:rsid w:val="00FE5CEE"/>
    <w:rsid w:val="00FF0AFA"/>
    <w:rsid w:val="00FF0B11"/>
    <w:rsid w:val="00FF14CF"/>
    <w:rsid w:val="00FF2C64"/>
    <w:rsid w:val="00FF32E6"/>
    <w:rsid w:val="00FF3EA7"/>
    <w:rsid w:val="00FF42C9"/>
    <w:rsid w:val="00FF4414"/>
    <w:rsid w:val="00FF46A1"/>
    <w:rsid w:val="00FF4E4C"/>
    <w:rsid w:val="00FF4E8D"/>
    <w:rsid w:val="00FF50F6"/>
    <w:rsid w:val="00FF5710"/>
    <w:rsid w:val="00FF69DE"/>
    <w:rsid w:val="00FF727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0170"/>
  <w15:chartTrackingRefBased/>
  <w15:docId w15:val="{AD30CEAE-965A-437A-ACC6-206A3FD1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F42C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1D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FF42C9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B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A7"/>
  </w:style>
  <w:style w:type="paragraph" w:styleId="Footer">
    <w:name w:val="footer"/>
    <w:basedOn w:val="Normal"/>
    <w:link w:val="FooterChar"/>
    <w:uiPriority w:val="99"/>
    <w:unhideWhenUsed/>
    <w:rsid w:val="00FF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7420-13F9-476E-BF79-6F8730D6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Wellons</cp:lastModifiedBy>
  <cp:revision>20</cp:revision>
  <cp:lastPrinted>2022-04-29T14:29:00Z</cp:lastPrinted>
  <dcterms:created xsi:type="dcterms:W3CDTF">2022-04-22T16:05:00Z</dcterms:created>
  <dcterms:modified xsi:type="dcterms:W3CDTF">2022-05-24T14:32:00Z</dcterms:modified>
</cp:coreProperties>
</file>