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1527175</wp:posOffset>
            </wp:positionH>
            <wp:positionV relativeFrom="paragraph">
              <wp:posOffset>-231140</wp:posOffset>
            </wp:positionV>
            <wp:extent cx="2261937" cy="871788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7" cy="87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743589" w:rsidRDefault="00AF48BB" w:rsidP="003C45C4">
      <w:pPr>
        <w:spacing w:after="0" w:line="276" w:lineRule="auto"/>
        <w:jc w:val="center"/>
        <w:rPr>
          <w:b/>
          <w:sz w:val="22"/>
        </w:rPr>
      </w:pPr>
      <w:r w:rsidRPr="00743589">
        <w:rPr>
          <w:b/>
          <w:sz w:val="22"/>
        </w:rPr>
        <w:t>VCPD Gov</w:t>
      </w:r>
      <w:r w:rsidR="008757E0" w:rsidRPr="00743589">
        <w:rPr>
          <w:b/>
          <w:sz w:val="22"/>
        </w:rPr>
        <w:t>e</w:t>
      </w:r>
      <w:r w:rsidR="00C535E5" w:rsidRPr="00743589">
        <w:rPr>
          <w:b/>
          <w:sz w:val="22"/>
        </w:rPr>
        <w:t>rnance Workgroup</w:t>
      </w:r>
    </w:p>
    <w:p w:rsidR="00963CD2" w:rsidRPr="00743589" w:rsidRDefault="00435725" w:rsidP="003C45C4">
      <w:pPr>
        <w:spacing w:after="0" w:line="276" w:lineRule="auto"/>
        <w:jc w:val="center"/>
        <w:rPr>
          <w:b/>
          <w:sz w:val="22"/>
        </w:rPr>
      </w:pPr>
      <w:r w:rsidRPr="00743589">
        <w:rPr>
          <w:b/>
          <w:sz w:val="22"/>
        </w:rPr>
        <w:t>March 22</w:t>
      </w:r>
      <w:r w:rsidR="000D61A0" w:rsidRPr="00743589">
        <w:rPr>
          <w:b/>
          <w:sz w:val="22"/>
        </w:rPr>
        <w:t>, 2021</w:t>
      </w:r>
    </w:p>
    <w:p w:rsidR="0015401F" w:rsidRPr="00743589" w:rsidRDefault="0015401F" w:rsidP="003C45C4">
      <w:pPr>
        <w:spacing w:after="0" w:line="276" w:lineRule="auto"/>
        <w:jc w:val="center"/>
        <w:rPr>
          <w:b/>
          <w:sz w:val="22"/>
        </w:rPr>
      </w:pPr>
    </w:p>
    <w:p w:rsidR="002B08AF" w:rsidRDefault="00783F52" w:rsidP="003C45C4">
      <w:pPr>
        <w:spacing w:after="0" w:line="276" w:lineRule="auto"/>
        <w:jc w:val="center"/>
        <w:rPr>
          <w:b/>
          <w:sz w:val="22"/>
        </w:rPr>
      </w:pPr>
      <w:r w:rsidRPr="00743589">
        <w:rPr>
          <w:b/>
          <w:sz w:val="22"/>
        </w:rPr>
        <w:t>MEETING SUMMARY</w:t>
      </w:r>
    </w:p>
    <w:p w:rsidR="0071734A" w:rsidRPr="00743589" w:rsidRDefault="0071734A" w:rsidP="003C45C4">
      <w:pPr>
        <w:spacing w:after="0" w:line="276" w:lineRule="auto"/>
        <w:jc w:val="center"/>
        <w:rPr>
          <w:b/>
          <w:sz w:val="22"/>
        </w:rPr>
      </w:pPr>
    </w:p>
    <w:p w:rsidR="00EC1C71" w:rsidRPr="00743589" w:rsidRDefault="00743589" w:rsidP="001A49C3">
      <w:pPr>
        <w:pStyle w:val="ListParagraph"/>
        <w:spacing w:after="0" w:line="276" w:lineRule="auto"/>
        <w:ind w:left="0"/>
        <w:rPr>
          <w:b/>
          <w:sz w:val="22"/>
        </w:rPr>
      </w:pPr>
      <w:r>
        <w:rPr>
          <w:b/>
          <w:sz w:val="22"/>
        </w:rPr>
        <w:t xml:space="preserve">Present: </w:t>
      </w:r>
      <w:r w:rsidR="00986E6A" w:rsidRPr="00986E6A">
        <w:rPr>
          <w:sz w:val="22"/>
        </w:rPr>
        <w:t xml:space="preserve">Amy, </w:t>
      </w:r>
      <w:r w:rsidR="0071734A" w:rsidRPr="00986E6A">
        <w:rPr>
          <w:sz w:val="22"/>
        </w:rPr>
        <w:t>Andelicia, Cori, Jaye, Kris, Sandy, Susanne, Taundwa</w:t>
      </w:r>
    </w:p>
    <w:p w:rsidR="00743589" w:rsidRDefault="00743589" w:rsidP="001A49C3">
      <w:pPr>
        <w:pStyle w:val="ListParagraph"/>
        <w:spacing w:after="0" w:line="276" w:lineRule="auto"/>
        <w:ind w:left="0"/>
        <w:rPr>
          <w:sz w:val="22"/>
        </w:rPr>
      </w:pPr>
    </w:p>
    <w:p w:rsidR="009D7A5E" w:rsidRPr="00743589" w:rsidRDefault="00387289" w:rsidP="001A49C3">
      <w:pPr>
        <w:pStyle w:val="ListParagraph"/>
        <w:spacing w:after="0" w:line="276" w:lineRule="auto"/>
        <w:ind w:left="0"/>
        <w:rPr>
          <w:b/>
          <w:sz w:val="22"/>
        </w:rPr>
      </w:pPr>
      <w:r w:rsidRPr="00743589">
        <w:rPr>
          <w:b/>
          <w:sz w:val="22"/>
        </w:rPr>
        <w:t>Celebrat</w:t>
      </w:r>
      <w:r w:rsidR="0081521E" w:rsidRPr="00743589">
        <w:rPr>
          <w:b/>
          <w:sz w:val="22"/>
        </w:rPr>
        <w:t>ions</w:t>
      </w:r>
      <w:r w:rsidR="00681B84" w:rsidRPr="00743589">
        <w:rPr>
          <w:b/>
          <w:sz w:val="22"/>
        </w:rPr>
        <w:t xml:space="preserve"> and Announcements</w:t>
      </w:r>
    </w:p>
    <w:p w:rsidR="00EC1C71" w:rsidRPr="00743589" w:rsidRDefault="00EC1C71" w:rsidP="001A49C3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 w:rsidRPr="00743589">
        <w:rPr>
          <w:sz w:val="22"/>
        </w:rPr>
        <w:t>It’s Spring!</w:t>
      </w:r>
    </w:p>
    <w:p w:rsidR="00EC1C71" w:rsidRPr="00743589" w:rsidRDefault="00EC1C71" w:rsidP="001A49C3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 w:rsidRPr="00743589">
        <w:rPr>
          <w:sz w:val="22"/>
        </w:rPr>
        <w:t>We are vaccinated/getting vaccinated!</w:t>
      </w:r>
    </w:p>
    <w:p w:rsidR="00EC1C71" w:rsidRPr="00743589" w:rsidRDefault="00EC1C71" w:rsidP="001A49C3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 w:rsidRPr="00743589">
        <w:rPr>
          <w:sz w:val="22"/>
        </w:rPr>
        <w:t>Andelicia is traveling to Columbia with her sister.</w:t>
      </w:r>
    </w:p>
    <w:p w:rsidR="00EC1C71" w:rsidRDefault="00EC1C71" w:rsidP="001A49C3">
      <w:pPr>
        <w:spacing w:after="0" w:line="276" w:lineRule="auto"/>
        <w:rPr>
          <w:sz w:val="22"/>
        </w:rPr>
      </w:pPr>
    </w:p>
    <w:p w:rsidR="001D33C2" w:rsidRPr="00743589" w:rsidRDefault="001D33C2" w:rsidP="001A49C3">
      <w:pPr>
        <w:spacing w:after="0" w:line="276" w:lineRule="auto"/>
        <w:rPr>
          <w:b/>
          <w:sz w:val="22"/>
        </w:rPr>
      </w:pPr>
      <w:r w:rsidRPr="00743589">
        <w:rPr>
          <w:b/>
          <w:sz w:val="22"/>
        </w:rPr>
        <w:t xml:space="preserve">Review of </w:t>
      </w:r>
      <w:r w:rsidR="0059774F" w:rsidRPr="00743589">
        <w:rPr>
          <w:b/>
          <w:sz w:val="22"/>
        </w:rPr>
        <w:t>January 25</w:t>
      </w:r>
      <w:r w:rsidR="001528BB" w:rsidRPr="00743589">
        <w:rPr>
          <w:b/>
          <w:sz w:val="22"/>
        </w:rPr>
        <w:t>, 202</w:t>
      </w:r>
      <w:r w:rsidR="0059774F" w:rsidRPr="00743589">
        <w:rPr>
          <w:b/>
          <w:sz w:val="22"/>
        </w:rPr>
        <w:t>1</w:t>
      </w:r>
      <w:r w:rsidR="001528BB" w:rsidRPr="00743589">
        <w:rPr>
          <w:b/>
          <w:sz w:val="22"/>
        </w:rPr>
        <w:t xml:space="preserve"> </w:t>
      </w:r>
      <w:r w:rsidRPr="00743589">
        <w:rPr>
          <w:b/>
          <w:sz w:val="22"/>
        </w:rPr>
        <w:t>Meeting Summary</w:t>
      </w:r>
    </w:p>
    <w:p w:rsidR="00AE076D" w:rsidRPr="009065C0" w:rsidRDefault="009065C0" w:rsidP="001A49C3">
      <w:pPr>
        <w:spacing w:after="0" w:line="276" w:lineRule="auto"/>
        <w:rPr>
          <w:sz w:val="22"/>
        </w:rPr>
      </w:pPr>
      <w:r>
        <w:rPr>
          <w:sz w:val="22"/>
        </w:rPr>
        <w:tab/>
        <w:t>Notes were reviewed and all tasks completed.</w:t>
      </w:r>
    </w:p>
    <w:p w:rsidR="001D33C2" w:rsidRDefault="001D33C2" w:rsidP="001A49C3">
      <w:pPr>
        <w:spacing w:after="0" w:line="276" w:lineRule="auto"/>
        <w:rPr>
          <w:sz w:val="22"/>
        </w:rPr>
      </w:pPr>
    </w:p>
    <w:p w:rsidR="008048EC" w:rsidRPr="00743589" w:rsidRDefault="00C55692" w:rsidP="001A49C3">
      <w:pPr>
        <w:spacing w:after="0" w:line="276" w:lineRule="auto"/>
        <w:rPr>
          <w:b/>
          <w:sz w:val="22"/>
        </w:rPr>
      </w:pPr>
      <w:r w:rsidRPr="00743589">
        <w:rPr>
          <w:b/>
          <w:sz w:val="22"/>
        </w:rPr>
        <w:t xml:space="preserve">Updates on </w:t>
      </w:r>
      <w:r w:rsidR="00CC1EA8" w:rsidRPr="00743589">
        <w:rPr>
          <w:b/>
          <w:sz w:val="22"/>
        </w:rPr>
        <w:t>Professional Development</w:t>
      </w:r>
    </w:p>
    <w:p w:rsidR="00D763DB" w:rsidRPr="00743589" w:rsidRDefault="00D763DB" w:rsidP="001A49C3">
      <w:pPr>
        <w:spacing w:after="0" w:line="276" w:lineRule="auto"/>
        <w:ind w:left="360"/>
        <w:rPr>
          <w:sz w:val="22"/>
          <w:u w:val="single"/>
        </w:rPr>
      </w:pPr>
      <w:r w:rsidRPr="00743589">
        <w:rPr>
          <w:sz w:val="22"/>
          <w:u w:val="single"/>
        </w:rPr>
        <w:t>VCPD 103</w:t>
      </w:r>
    </w:p>
    <w:p w:rsidR="00253EF2" w:rsidRPr="00B66D7C" w:rsidRDefault="00402846" w:rsidP="001A49C3">
      <w:p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Six </w:t>
      </w:r>
      <w:r w:rsidR="00253EF2" w:rsidRPr="00B66D7C">
        <w:rPr>
          <w:sz w:val="22"/>
        </w:rPr>
        <w:t>se</w:t>
      </w:r>
      <w:r w:rsidR="00011FD3" w:rsidRPr="00B66D7C">
        <w:rPr>
          <w:sz w:val="22"/>
        </w:rPr>
        <w:t>ries of two se</w:t>
      </w:r>
      <w:r w:rsidR="00253EF2" w:rsidRPr="00B66D7C">
        <w:rPr>
          <w:sz w:val="22"/>
        </w:rPr>
        <w:t xml:space="preserve">ssions </w:t>
      </w:r>
      <w:r w:rsidR="004558B6" w:rsidRPr="00B66D7C">
        <w:rPr>
          <w:sz w:val="22"/>
        </w:rPr>
        <w:t xml:space="preserve">have been </w:t>
      </w:r>
      <w:r w:rsidR="00253EF2" w:rsidRPr="00B66D7C">
        <w:rPr>
          <w:sz w:val="22"/>
        </w:rPr>
        <w:t>completed</w:t>
      </w:r>
      <w:r w:rsidR="004558B6" w:rsidRPr="00B66D7C">
        <w:rPr>
          <w:sz w:val="22"/>
        </w:rPr>
        <w:t>.</w:t>
      </w:r>
      <w:r w:rsidR="00B66D7C">
        <w:rPr>
          <w:sz w:val="22"/>
        </w:rPr>
        <w:t xml:space="preserve">  </w:t>
      </w:r>
      <w:r w:rsidR="004558B6" w:rsidRPr="00B66D7C">
        <w:rPr>
          <w:sz w:val="22"/>
        </w:rPr>
        <w:t>The next series begins tomorrow with 20 participants (full)</w:t>
      </w:r>
      <w:r w:rsidR="00B66D7C">
        <w:rPr>
          <w:sz w:val="22"/>
        </w:rPr>
        <w:t>.  R</w:t>
      </w:r>
      <w:r w:rsidR="004558B6" w:rsidRPr="00B66D7C">
        <w:rPr>
          <w:sz w:val="22"/>
        </w:rPr>
        <w:t xml:space="preserve">egistration is open for three </w:t>
      </w:r>
      <w:r w:rsidR="009065C0" w:rsidRPr="00B66D7C">
        <w:rPr>
          <w:sz w:val="22"/>
        </w:rPr>
        <w:t xml:space="preserve">small group </w:t>
      </w:r>
      <w:r w:rsidR="00253EF2" w:rsidRPr="00B66D7C">
        <w:rPr>
          <w:i/>
          <w:sz w:val="22"/>
        </w:rPr>
        <w:t>Virtual Training Basics</w:t>
      </w:r>
      <w:r w:rsidR="00253EF2" w:rsidRPr="00B66D7C">
        <w:rPr>
          <w:sz w:val="22"/>
        </w:rPr>
        <w:t xml:space="preserve"> </w:t>
      </w:r>
      <w:r w:rsidR="004558B6" w:rsidRPr="00B66D7C">
        <w:rPr>
          <w:sz w:val="22"/>
        </w:rPr>
        <w:t>b</w:t>
      </w:r>
      <w:r w:rsidR="00253EF2" w:rsidRPr="00B66D7C">
        <w:rPr>
          <w:sz w:val="22"/>
        </w:rPr>
        <w:t xml:space="preserve">ook </w:t>
      </w:r>
      <w:r w:rsidR="004558B6" w:rsidRPr="00B66D7C">
        <w:rPr>
          <w:sz w:val="22"/>
        </w:rPr>
        <w:t>d</w:t>
      </w:r>
      <w:r w:rsidR="00253EF2" w:rsidRPr="00B66D7C">
        <w:rPr>
          <w:sz w:val="22"/>
        </w:rPr>
        <w:t>iscussions</w:t>
      </w:r>
      <w:r w:rsidR="004558B6" w:rsidRPr="00B66D7C">
        <w:rPr>
          <w:sz w:val="22"/>
        </w:rPr>
        <w:t xml:space="preserve"> on </w:t>
      </w:r>
      <w:r w:rsidR="00253EF2" w:rsidRPr="00B66D7C">
        <w:rPr>
          <w:sz w:val="22"/>
        </w:rPr>
        <w:t xml:space="preserve">April </w:t>
      </w:r>
      <w:r w:rsidR="00CF1C83" w:rsidRPr="00B66D7C">
        <w:rPr>
          <w:sz w:val="22"/>
        </w:rPr>
        <w:t>16, 21, and 29</w:t>
      </w:r>
      <w:r w:rsidR="004558B6" w:rsidRPr="00B66D7C">
        <w:rPr>
          <w:sz w:val="22"/>
        </w:rPr>
        <w:t>.  These books were distributed to VCPD 103 completers.</w:t>
      </w:r>
      <w:r w:rsidR="00B66D7C" w:rsidRPr="00B66D7C">
        <w:rPr>
          <w:sz w:val="22"/>
        </w:rPr>
        <w:t xml:space="preserve"> </w:t>
      </w:r>
      <w:r w:rsidR="00314AEA">
        <w:rPr>
          <w:sz w:val="22"/>
        </w:rPr>
        <w:t>Thanks to Sandy for handling the book ordering and distribution.</w:t>
      </w:r>
    </w:p>
    <w:p w:rsidR="001A49C3" w:rsidRDefault="001A49C3" w:rsidP="001A49C3">
      <w:pPr>
        <w:spacing w:after="0" w:line="276" w:lineRule="auto"/>
        <w:ind w:left="360"/>
        <w:rPr>
          <w:sz w:val="22"/>
          <w:u w:val="single"/>
        </w:rPr>
      </w:pPr>
    </w:p>
    <w:p w:rsidR="007A5DC2" w:rsidRPr="00743589" w:rsidRDefault="0093359A" w:rsidP="001A49C3">
      <w:pPr>
        <w:spacing w:after="0" w:line="276" w:lineRule="auto"/>
        <w:ind w:left="360"/>
        <w:rPr>
          <w:sz w:val="22"/>
          <w:u w:val="single"/>
        </w:rPr>
      </w:pPr>
      <w:r w:rsidRPr="00743589">
        <w:rPr>
          <w:sz w:val="22"/>
          <w:u w:val="single"/>
        </w:rPr>
        <w:t>VCPD 101, 102, and 103 Evaluation</w:t>
      </w:r>
    </w:p>
    <w:p w:rsidR="0075061E" w:rsidRDefault="009F547E" w:rsidP="001A49C3">
      <w:p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Seb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Prohn</w:t>
      </w:r>
      <w:proofErr w:type="spellEnd"/>
      <w:r>
        <w:rPr>
          <w:sz w:val="22"/>
        </w:rPr>
        <w:t xml:space="preserve"> at the Partnership is completing an eval</w:t>
      </w:r>
      <w:r w:rsidR="00931B05">
        <w:rPr>
          <w:sz w:val="22"/>
        </w:rPr>
        <w:t xml:space="preserve">uation of VCPD 101, 102 and 103.  </w:t>
      </w:r>
      <w:r>
        <w:rPr>
          <w:sz w:val="22"/>
        </w:rPr>
        <w:t xml:space="preserve">The evaluation includes analysis of the </w:t>
      </w:r>
      <w:r w:rsidR="00931B05">
        <w:rPr>
          <w:sz w:val="22"/>
        </w:rPr>
        <w:t xml:space="preserve">paper copy </w:t>
      </w:r>
      <w:r w:rsidR="007638C6">
        <w:rPr>
          <w:sz w:val="22"/>
        </w:rPr>
        <w:t>evaluations</w:t>
      </w:r>
      <w:r w:rsidR="00E939B8">
        <w:rPr>
          <w:sz w:val="22"/>
        </w:rPr>
        <w:t xml:space="preserve"> for </w:t>
      </w:r>
      <w:r w:rsidR="007638C6">
        <w:rPr>
          <w:sz w:val="22"/>
        </w:rPr>
        <w:t>101 and 102 trainings in 2019-20</w:t>
      </w:r>
      <w:r w:rsidR="00FD4699">
        <w:rPr>
          <w:sz w:val="22"/>
        </w:rPr>
        <w:t xml:space="preserve">, </w:t>
      </w:r>
      <w:r w:rsidR="007638C6">
        <w:rPr>
          <w:sz w:val="22"/>
        </w:rPr>
        <w:t>SurveyMonkey evaluations for VCPD 103 in 2020</w:t>
      </w:r>
      <w:r w:rsidR="0075061E">
        <w:rPr>
          <w:sz w:val="22"/>
        </w:rPr>
        <w:t>-21</w:t>
      </w:r>
      <w:r w:rsidR="00FD4699">
        <w:rPr>
          <w:sz w:val="22"/>
        </w:rPr>
        <w:t>, six</w:t>
      </w:r>
      <w:r w:rsidR="00011FD3">
        <w:rPr>
          <w:sz w:val="22"/>
        </w:rPr>
        <w:t xml:space="preserve"> trainer </w:t>
      </w:r>
      <w:r w:rsidR="0075061E">
        <w:rPr>
          <w:sz w:val="22"/>
        </w:rPr>
        <w:t>observations</w:t>
      </w:r>
      <w:r w:rsidR="00FD4699">
        <w:rPr>
          <w:sz w:val="22"/>
        </w:rPr>
        <w:t>, and a f</w:t>
      </w:r>
      <w:r w:rsidR="0075061E">
        <w:rPr>
          <w:sz w:val="22"/>
        </w:rPr>
        <w:t xml:space="preserve">ollow-up survey </w:t>
      </w:r>
      <w:r w:rsidR="002E2358">
        <w:rPr>
          <w:sz w:val="22"/>
        </w:rPr>
        <w:t xml:space="preserve">of </w:t>
      </w:r>
      <w:r w:rsidR="00123F82">
        <w:rPr>
          <w:sz w:val="22"/>
        </w:rPr>
        <w:t xml:space="preserve">all </w:t>
      </w:r>
      <w:r w:rsidR="002E2358">
        <w:rPr>
          <w:sz w:val="22"/>
        </w:rPr>
        <w:t>participants</w:t>
      </w:r>
      <w:r w:rsidR="00EA334C">
        <w:rPr>
          <w:sz w:val="22"/>
        </w:rPr>
        <w:t xml:space="preserve"> </w:t>
      </w:r>
      <w:r w:rsidR="0075061E">
        <w:rPr>
          <w:sz w:val="22"/>
        </w:rPr>
        <w:t>conducted through SurveyMonkey</w:t>
      </w:r>
      <w:r w:rsidR="00FD4699">
        <w:rPr>
          <w:sz w:val="22"/>
        </w:rPr>
        <w:t>.  The follow-up survey of all participants from 2019-21 is currently open.</w:t>
      </w:r>
    </w:p>
    <w:p w:rsidR="0093359A" w:rsidRPr="00835677" w:rsidRDefault="0093359A" w:rsidP="001A49C3">
      <w:pPr>
        <w:pStyle w:val="ListParagraph"/>
        <w:spacing w:after="0" w:line="276" w:lineRule="auto"/>
        <w:ind w:left="0"/>
        <w:rPr>
          <w:sz w:val="22"/>
        </w:rPr>
      </w:pPr>
    </w:p>
    <w:p w:rsidR="00877AB3" w:rsidRPr="00743589" w:rsidRDefault="00ED0E91" w:rsidP="001A49C3">
      <w:pPr>
        <w:spacing w:after="0" w:line="276" w:lineRule="auto"/>
        <w:ind w:left="360"/>
        <w:rPr>
          <w:sz w:val="22"/>
          <w:u w:val="single"/>
        </w:rPr>
      </w:pPr>
      <w:r w:rsidRPr="00743589">
        <w:rPr>
          <w:sz w:val="22"/>
          <w:u w:val="single"/>
        </w:rPr>
        <w:t>Practice-Based Coaching</w:t>
      </w:r>
      <w:r w:rsidR="009B4598" w:rsidRPr="00743589">
        <w:rPr>
          <w:sz w:val="22"/>
          <w:u w:val="single"/>
        </w:rPr>
        <w:t xml:space="preserve"> </w:t>
      </w:r>
      <w:r w:rsidR="005C0B78" w:rsidRPr="00743589">
        <w:rPr>
          <w:sz w:val="22"/>
          <w:u w:val="single"/>
        </w:rPr>
        <w:t xml:space="preserve">Virtual </w:t>
      </w:r>
      <w:r w:rsidR="009B4598" w:rsidRPr="00743589">
        <w:rPr>
          <w:sz w:val="22"/>
          <w:u w:val="single"/>
        </w:rPr>
        <w:t>Training</w:t>
      </w:r>
    </w:p>
    <w:p w:rsidR="00F950BC" w:rsidRDefault="00CB0B2D" w:rsidP="001A49C3">
      <w:pPr>
        <w:spacing w:after="0"/>
        <w:ind w:left="360"/>
        <w:rPr>
          <w:sz w:val="22"/>
        </w:rPr>
      </w:pPr>
      <w:r>
        <w:rPr>
          <w:sz w:val="22"/>
        </w:rPr>
        <w:t xml:space="preserve">Since our last meeting, the VQ-sponsored series </w:t>
      </w:r>
      <w:r w:rsidR="00C55297">
        <w:rPr>
          <w:sz w:val="22"/>
        </w:rPr>
        <w:t xml:space="preserve">for </w:t>
      </w:r>
      <w:r w:rsidR="00B27A0E" w:rsidRPr="00CB0B2D">
        <w:rPr>
          <w:sz w:val="22"/>
        </w:rPr>
        <w:t xml:space="preserve">January 12-February 16 </w:t>
      </w:r>
      <w:r w:rsidR="00C55297">
        <w:rPr>
          <w:sz w:val="22"/>
        </w:rPr>
        <w:t>was completed.  Jaye and Pam Booker trained.  Jaye and Pam will lead a new series from April 13 to May 18 sponsored by PDG</w:t>
      </w:r>
      <w:r w:rsidR="00E7632E">
        <w:rPr>
          <w:sz w:val="22"/>
        </w:rPr>
        <w:t xml:space="preserve"> in Roanoke.  Mary</w:t>
      </w:r>
      <w:r w:rsidR="00D04312">
        <w:rPr>
          <w:sz w:val="22"/>
        </w:rPr>
        <w:t xml:space="preserve"> Szymanski and Kim Gregory will offer a series through the VCU and JMU TTACS f</w:t>
      </w:r>
      <w:r w:rsidR="00E7632E">
        <w:rPr>
          <w:sz w:val="22"/>
        </w:rPr>
        <w:t xml:space="preserve">rom </w:t>
      </w:r>
      <w:r w:rsidR="00D04312">
        <w:rPr>
          <w:sz w:val="22"/>
        </w:rPr>
        <w:t xml:space="preserve">March 24 to May 5.  </w:t>
      </w:r>
      <w:r w:rsidR="00E7632E">
        <w:rPr>
          <w:sz w:val="22"/>
        </w:rPr>
        <w:t xml:space="preserve">The Virginia trainers met on March 2, 2021 to review their experience with delivering the training via the new virtual model.  </w:t>
      </w:r>
      <w:r w:rsidR="00F950BC">
        <w:rPr>
          <w:sz w:val="22"/>
        </w:rPr>
        <w:t>Jaye shared comments from two recent participants expressing appreciation and kudos for PBC training.</w:t>
      </w:r>
    </w:p>
    <w:p w:rsidR="00B64683" w:rsidRDefault="00B64683" w:rsidP="001A49C3">
      <w:pPr>
        <w:spacing w:after="0"/>
        <w:ind w:left="360"/>
        <w:rPr>
          <w:sz w:val="22"/>
        </w:rPr>
      </w:pPr>
    </w:p>
    <w:p w:rsidR="001528BB" w:rsidRPr="00E60AD9" w:rsidRDefault="00E53758" w:rsidP="001A49C3">
      <w:pPr>
        <w:spacing w:after="0" w:line="276" w:lineRule="auto"/>
        <w:ind w:left="360"/>
        <w:rPr>
          <w:sz w:val="22"/>
          <w:u w:val="single"/>
        </w:rPr>
      </w:pPr>
      <w:r w:rsidRPr="00E60AD9">
        <w:rPr>
          <w:sz w:val="22"/>
          <w:u w:val="single"/>
        </w:rPr>
        <w:t>Pointers for PD Providers</w:t>
      </w:r>
      <w:r w:rsidR="000551AE" w:rsidRPr="00E60AD9">
        <w:rPr>
          <w:sz w:val="22"/>
          <w:u w:val="single"/>
        </w:rPr>
        <w:t xml:space="preserve"> </w:t>
      </w:r>
    </w:p>
    <w:p w:rsidR="00B65939" w:rsidRDefault="00520B47" w:rsidP="001A49C3">
      <w:p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Recent issues of Pointers include </w:t>
      </w:r>
      <w:r w:rsidR="00743589">
        <w:rPr>
          <w:sz w:val="22"/>
        </w:rPr>
        <w:t>“</w:t>
      </w:r>
      <w:r w:rsidR="00B65939" w:rsidRPr="00E939B8">
        <w:rPr>
          <w:sz w:val="22"/>
        </w:rPr>
        <w:t>Propping Up Your Presentation: Using Props in Virtual Training</w:t>
      </w:r>
      <w:r w:rsidR="00743589">
        <w:rPr>
          <w:sz w:val="22"/>
        </w:rPr>
        <w:t>”</w:t>
      </w:r>
      <w:r>
        <w:rPr>
          <w:sz w:val="22"/>
        </w:rPr>
        <w:t xml:space="preserve"> on February 25 and </w:t>
      </w:r>
      <w:r w:rsidR="00743589">
        <w:rPr>
          <w:sz w:val="22"/>
        </w:rPr>
        <w:t>“</w:t>
      </w:r>
      <w:r w:rsidR="00356B50" w:rsidRPr="00356B50">
        <w:rPr>
          <w:sz w:val="22"/>
        </w:rPr>
        <w:t xml:space="preserve">That Awkward Sound </w:t>
      </w:r>
      <w:r w:rsidR="00370E29" w:rsidRPr="00356B50">
        <w:rPr>
          <w:sz w:val="22"/>
        </w:rPr>
        <w:t>of</w:t>
      </w:r>
      <w:r w:rsidR="00356B50" w:rsidRPr="00356B50">
        <w:rPr>
          <w:sz w:val="22"/>
        </w:rPr>
        <w:t xml:space="preserve"> Sil</w:t>
      </w:r>
      <w:r w:rsidR="00356B50">
        <w:rPr>
          <w:sz w:val="22"/>
        </w:rPr>
        <w:t>ence: When No One Will Respond t</w:t>
      </w:r>
      <w:r w:rsidR="00356B50" w:rsidRPr="00356B50">
        <w:rPr>
          <w:sz w:val="22"/>
        </w:rPr>
        <w:t>o Your Question</w:t>
      </w:r>
      <w:r w:rsidR="00743589">
        <w:rPr>
          <w:sz w:val="22"/>
        </w:rPr>
        <w:t xml:space="preserve">” on March 18. </w:t>
      </w:r>
    </w:p>
    <w:p w:rsidR="00A90967" w:rsidRDefault="00A90967" w:rsidP="001A49C3">
      <w:pPr>
        <w:pStyle w:val="ListParagraph"/>
        <w:spacing w:after="0"/>
        <w:ind w:left="1440"/>
        <w:rPr>
          <w:sz w:val="22"/>
        </w:rPr>
      </w:pPr>
    </w:p>
    <w:p w:rsidR="001A49C3" w:rsidRDefault="001A49C3">
      <w:pPr>
        <w:rPr>
          <w:b/>
          <w:sz w:val="22"/>
        </w:rPr>
      </w:pPr>
      <w:r>
        <w:rPr>
          <w:b/>
          <w:sz w:val="22"/>
        </w:rPr>
        <w:br w:type="page"/>
      </w:r>
    </w:p>
    <w:p w:rsidR="00602EC3" w:rsidRPr="00E60AD9" w:rsidRDefault="00602EC3" w:rsidP="001A49C3">
      <w:pPr>
        <w:spacing w:after="0" w:line="276" w:lineRule="auto"/>
        <w:rPr>
          <w:b/>
          <w:sz w:val="22"/>
        </w:rPr>
      </w:pPr>
      <w:r w:rsidRPr="00E60AD9">
        <w:rPr>
          <w:b/>
          <w:sz w:val="22"/>
        </w:rPr>
        <w:lastRenderedPageBreak/>
        <w:t>Inclusive Practices Task Force</w:t>
      </w:r>
    </w:p>
    <w:p w:rsidR="003E3D6C" w:rsidRDefault="00AE1808" w:rsidP="001A49C3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E60AD9">
        <w:rPr>
          <w:sz w:val="22"/>
        </w:rPr>
        <w:t xml:space="preserve">The IPTF met on </w:t>
      </w:r>
      <w:r w:rsidR="003C1636" w:rsidRPr="00E60AD9">
        <w:rPr>
          <w:sz w:val="22"/>
        </w:rPr>
        <w:t>March 4, 2021</w:t>
      </w:r>
      <w:r w:rsidR="00E60AD9">
        <w:rPr>
          <w:sz w:val="22"/>
        </w:rPr>
        <w:t xml:space="preserve">.  The next projects are development of an </w:t>
      </w:r>
      <w:r w:rsidR="00BC2EB4" w:rsidRPr="00E60AD9">
        <w:rPr>
          <w:sz w:val="22"/>
        </w:rPr>
        <w:t>infographic for families and updating the work plan</w:t>
      </w:r>
      <w:r w:rsidR="00E60AD9">
        <w:rPr>
          <w:sz w:val="22"/>
        </w:rPr>
        <w:t xml:space="preserve">.  </w:t>
      </w:r>
      <w:r w:rsidR="002C660D" w:rsidRPr="00E60AD9">
        <w:rPr>
          <w:sz w:val="22"/>
        </w:rPr>
        <w:t xml:space="preserve">Upcoming </w:t>
      </w:r>
      <w:r w:rsidR="00E60AD9">
        <w:rPr>
          <w:sz w:val="22"/>
        </w:rPr>
        <w:t>m</w:t>
      </w:r>
      <w:r w:rsidR="002C660D" w:rsidRPr="00E60AD9">
        <w:rPr>
          <w:sz w:val="22"/>
        </w:rPr>
        <w:t>eetings</w:t>
      </w:r>
      <w:r w:rsidR="00E60AD9">
        <w:rPr>
          <w:sz w:val="22"/>
        </w:rPr>
        <w:t xml:space="preserve"> are planned for </w:t>
      </w:r>
      <w:r w:rsidR="002C660D" w:rsidRPr="00E60AD9">
        <w:rPr>
          <w:sz w:val="22"/>
        </w:rPr>
        <w:t xml:space="preserve">April 6, May 4, </w:t>
      </w:r>
      <w:r w:rsidR="00E60AD9">
        <w:rPr>
          <w:sz w:val="22"/>
        </w:rPr>
        <w:t xml:space="preserve">and </w:t>
      </w:r>
      <w:r w:rsidR="002C660D" w:rsidRPr="00E60AD9">
        <w:rPr>
          <w:sz w:val="22"/>
        </w:rPr>
        <w:t>June 1</w:t>
      </w:r>
      <w:r w:rsidR="00402846">
        <w:rPr>
          <w:sz w:val="22"/>
        </w:rPr>
        <w:t>.</w:t>
      </w:r>
    </w:p>
    <w:p w:rsidR="00E60AD9" w:rsidRDefault="00E60AD9" w:rsidP="001A49C3">
      <w:pPr>
        <w:spacing w:after="0" w:line="276" w:lineRule="auto"/>
        <w:ind w:left="360"/>
        <w:rPr>
          <w:sz w:val="22"/>
        </w:rPr>
      </w:pPr>
    </w:p>
    <w:p w:rsidR="00166BD7" w:rsidRPr="00E60AD9" w:rsidRDefault="00305AB8" w:rsidP="001A49C3">
      <w:pPr>
        <w:pStyle w:val="ListParagraph"/>
        <w:spacing w:after="0"/>
        <w:ind w:left="0"/>
        <w:rPr>
          <w:b/>
          <w:sz w:val="22"/>
        </w:rPr>
      </w:pPr>
      <w:r w:rsidRPr="00E60AD9">
        <w:rPr>
          <w:b/>
          <w:sz w:val="22"/>
        </w:rPr>
        <w:t xml:space="preserve">2021-22 Initial </w:t>
      </w:r>
      <w:r w:rsidR="00166BD7" w:rsidRPr="00E60AD9">
        <w:rPr>
          <w:b/>
          <w:sz w:val="22"/>
        </w:rPr>
        <w:t xml:space="preserve">Contract </w:t>
      </w:r>
      <w:r w:rsidRPr="00E60AD9">
        <w:rPr>
          <w:b/>
          <w:sz w:val="22"/>
        </w:rPr>
        <w:t>Proposal to the VDOE</w:t>
      </w:r>
    </w:p>
    <w:p w:rsidR="0099587A" w:rsidRDefault="00AE1808" w:rsidP="001A49C3">
      <w:pPr>
        <w:pStyle w:val="ListParagraph"/>
        <w:tabs>
          <w:tab w:val="left" w:pos="720"/>
        </w:tabs>
        <w:spacing w:after="0"/>
        <w:ind w:left="0"/>
        <w:rPr>
          <w:sz w:val="22"/>
        </w:rPr>
      </w:pPr>
      <w:r>
        <w:rPr>
          <w:sz w:val="22"/>
        </w:rPr>
        <w:tab/>
      </w:r>
      <w:r w:rsidR="007F0ED0">
        <w:rPr>
          <w:sz w:val="22"/>
        </w:rPr>
        <w:t xml:space="preserve">Good news!  </w:t>
      </w:r>
      <w:r w:rsidR="00E60AD9">
        <w:rPr>
          <w:sz w:val="22"/>
        </w:rPr>
        <w:t xml:space="preserve">Sandy shared that she had </w:t>
      </w:r>
      <w:r w:rsidR="007F0ED0">
        <w:rPr>
          <w:sz w:val="22"/>
        </w:rPr>
        <w:t>just received an email from Saretha Williams at the VDOE and that VCPD would receive funding for 2021-22.  The team at the VDOE is meeting on Friday to determine contract modifications.</w:t>
      </w:r>
      <w:r w:rsidR="00C61A46">
        <w:rPr>
          <w:sz w:val="22"/>
        </w:rPr>
        <w:t xml:space="preserve">  We should hear something next week.</w:t>
      </w:r>
    </w:p>
    <w:p w:rsidR="00AE1808" w:rsidRDefault="00AE1808" w:rsidP="001A49C3">
      <w:pPr>
        <w:pStyle w:val="ListParagraph"/>
        <w:spacing w:after="0"/>
        <w:ind w:left="0"/>
        <w:rPr>
          <w:sz w:val="22"/>
        </w:rPr>
      </w:pPr>
    </w:p>
    <w:p w:rsidR="0099587A" w:rsidRPr="00AE1808" w:rsidRDefault="0099587A" w:rsidP="001A49C3">
      <w:pPr>
        <w:pStyle w:val="ListParagraph"/>
        <w:spacing w:after="0"/>
        <w:ind w:left="0"/>
        <w:rPr>
          <w:b/>
          <w:sz w:val="22"/>
        </w:rPr>
      </w:pPr>
      <w:r w:rsidRPr="00AE1808">
        <w:rPr>
          <w:b/>
          <w:sz w:val="22"/>
        </w:rPr>
        <w:t>VCPD and Governance Membership</w:t>
      </w:r>
      <w:r w:rsidR="00932D65" w:rsidRPr="00AE1808">
        <w:rPr>
          <w:b/>
          <w:sz w:val="22"/>
        </w:rPr>
        <w:t>:  E</w:t>
      </w:r>
      <w:r w:rsidR="00FA5F21" w:rsidRPr="00AE1808">
        <w:rPr>
          <w:b/>
          <w:sz w:val="22"/>
        </w:rPr>
        <w:t>arly Impact Virginia</w:t>
      </w:r>
    </w:p>
    <w:p w:rsidR="00166BD7" w:rsidRDefault="00814DA6" w:rsidP="001A49C3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AE1808">
        <w:rPr>
          <w:sz w:val="22"/>
        </w:rPr>
        <w:t>Taundwa reported that she continues to sta</w:t>
      </w:r>
      <w:r>
        <w:rPr>
          <w:sz w:val="22"/>
        </w:rPr>
        <w:t>y in contact with EIV.  They are in the process of determining who would be the best fit for VCPD participation.</w:t>
      </w:r>
    </w:p>
    <w:p w:rsidR="00B64683" w:rsidRDefault="00B64683" w:rsidP="001A49C3">
      <w:pPr>
        <w:pStyle w:val="ListParagraph"/>
        <w:spacing w:after="0" w:line="276" w:lineRule="auto"/>
        <w:ind w:left="0"/>
        <w:rPr>
          <w:sz w:val="22"/>
        </w:rPr>
      </w:pPr>
      <w:r w:rsidRPr="00B64683">
        <w:rPr>
          <w:sz w:val="22"/>
        </w:rPr>
        <w:tab/>
      </w:r>
      <w:r w:rsidRPr="00B64683">
        <w:rPr>
          <w:sz w:val="22"/>
          <w:highlight w:val="yellow"/>
        </w:rPr>
        <w:t>Task:  Taundwa to continue to follow up with EIV.</w:t>
      </w:r>
      <w:r>
        <w:rPr>
          <w:sz w:val="22"/>
        </w:rPr>
        <w:t xml:space="preserve"> </w:t>
      </w:r>
    </w:p>
    <w:p w:rsidR="00F5100A" w:rsidRPr="00166BD7" w:rsidRDefault="00F5100A" w:rsidP="001A49C3">
      <w:pPr>
        <w:pStyle w:val="ListParagraph"/>
        <w:spacing w:after="0" w:line="276" w:lineRule="auto"/>
        <w:rPr>
          <w:sz w:val="22"/>
        </w:rPr>
      </w:pPr>
    </w:p>
    <w:p w:rsidR="00ED0993" w:rsidRPr="00814DA6" w:rsidRDefault="00FE4539" w:rsidP="001A49C3">
      <w:pPr>
        <w:spacing w:after="0" w:line="276" w:lineRule="auto"/>
        <w:rPr>
          <w:b/>
          <w:sz w:val="22"/>
        </w:rPr>
      </w:pPr>
      <w:r w:rsidRPr="00814DA6">
        <w:rPr>
          <w:b/>
          <w:sz w:val="22"/>
        </w:rPr>
        <w:t xml:space="preserve">April 13, </w:t>
      </w:r>
      <w:r w:rsidR="008C3D8E" w:rsidRPr="00814DA6">
        <w:rPr>
          <w:b/>
          <w:sz w:val="22"/>
        </w:rPr>
        <w:t>2021 VCP</w:t>
      </w:r>
      <w:r w:rsidR="00602EC3" w:rsidRPr="00814DA6">
        <w:rPr>
          <w:b/>
          <w:sz w:val="22"/>
        </w:rPr>
        <w:t>D Meeting Agenda</w:t>
      </w:r>
    </w:p>
    <w:p w:rsidR="00ED0993" w:rsidRDefault="00814DA6" w:rsidP="001A49C3">
      <w:pPr>
        <w:spacing w:after="0" w:line="276" w:lineRule="auto"/>
        <w:rPr>
          <w:sz w:val="22"/>
        </w:rPr>
      </w:pPr>
      <w:r>
        <w:rPr>
          <w:sz w:val="22"/>
        </w:rPr>
        <w:tab/>
        <w:t xml:space="preserve">Jaye shared the draft agenda for the upcoming VCPD meeting.  Tamilah Richardson from the VDOE will share the new Early Learning and Development Standards.  Emily Griffey </w:t>
      </w:r>
      <w:r w:rsidR="00514877">
        <w:rPr>
          <w:sz w:val="22"/>
        </w:rPr>
        <w:t xml:space="preserve">from Voices </w:t>
      </w:r>
      <w:r>
        <w:rPr>
          <w:sz w:val="22"/>
        </w:rPr>
        <w:t xml:space="preserve">will recap the 2021 General Assembly session.  </w:t>
      </w:r>
      <w:r w:rsidR="00400FDC">
        <w:rPr>
          <w:sz w:val="22"/>
        </w:rPr>
        <w:t>Cori will share the announcement regarding Creating Connections to Shining Stars.</w:t>
      </w:r>
      <w:r w:rsidR="0057199F">
        <w:rPr>
          <w:sz w:val="22"/>
        </w:rPr>
        <w:t xml:space="preserve"> We also will include Quality Matters </w:t>
      </w:r>
      <w:r w:rsidR="00514877">
        <w:rPr>
          <w:sz w:val="22"/>
        </w:rPr>
        <w:t xml:space="preserve">and the MIECHV RFA </w:t>
      </w:r>
      <w:r w:rsidR="0057199F">
        <w:rPr>
          <w:sz w:val="22"/>
        </w:rPr>
        <w:t xml:space="preserve">in the announcements. </w:t>
      </w:r>
    </w:p>
    <w:p w:rsidR="009654E2" w:rsidRDefault="009654E2" w:rsidP="001A49C3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Pr="009654E2">
        <w:rPr>
          <w:sz w:val="22"/>
          <w:highlight w:val="yellow"/>
        </w:rPr>
        <w:t>Task:  Jaye to add Quality Matters to the April VCPD meeting announcements.</w:t>
      </w:r>
    </w:p>
    <w:p w:rsidR="009654E2" w:rsidRPr="00ED0993" w:rsidRDefault="009654E2" w:rsidP="001A49C3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Pr="00D014E5">
        <w:rPr>
          <w:sz w:val="22"/>
          <w:highlight w:val="yellow"/>
        </w:rPr>
        <w:t>Task:  Andelicia will send the flyer regarding the MIECHV RF</w:t>
      </w:r>
      <w:r w:rsidR="00514877">
        <w:rPr>
          <w:sz w:val="22"/>
          <w:highlight w:val="yellow"/>
        </w:rPr>
        <w:t>A</w:t>
      </w:r>
      <w:r w:rsidR="007E7C30" w:rsidRPr="00D014E5">
        <w:rPr>
          <w:sz w:val="22"/>
          <w:highlight w:val="yellow"/>
        </w:rPr>
        <w:t xml:space="preserve"> to Jaye to add to the </w:t>
      </w:r>
      <w:r w:rsidR="00D014E5" w:rsidRPr="00D014E5">
        <w:rPr>
          <w:sz w:val="22"/>
        </w:rPr>
        <w:tab/>
      </w:r>
      <w:r w:rsidR="007E7C30" w:rsidRPr="00D014E5">
        <w:rPr>
          <w:sz w:val="22"/>
          <w:highlight w:val="yellow"/>
        </w:rPr>
        <w:t xml:space="preserve">website and </w:t>
      </w:r>
      <w:r w:rsidR="00D014E5" w:rsidRPr="00D014E5">
        <w:rPr>
          <w:sz w:val="22"/>
          <w:highlight w:val="yellow"/>
        </w:rPr>
        <w:t>April agenda</w:t>
      </w:r>
      <w:r w:rsidR="00D014E5">
        <w:rPr>
          <w:sz w:val="22"/>
        </w:rPr>
        <w:t>.</w:t>
      </w:r>
    </w:p>
    <w:p w:rsidR="007136ED" w:rsidRDefault="007136ED" w:rsidP="001A49C3">
      <w:pPr>
        <w:pStyle w:val="ListParagraph"/>
        <w:spacing w:after="0" w:line="276" w:lineRule="auto"/>
        <w:ind w:left="0"/>
        <w:rPr>
          <w:sz w:val="22"/>
        </w:rPr>
      </w:pPr>
    </w:p>
    <w:p w:rsidR="00602EC3" w:rsidRDefault="008C3D8E" w:rsidP="001A49C3">
      <w:pPr>
        <w:spacing w:after="0" w:line="276" w:lineRule="auto"/>
        <w:rPr>
          <w:b/>
          <w:sz w:val="22"/>
        </w:rPr>
      </w:pPr>
      <w:r w:rsidRPr="00AE1EC7">
        <w:rPr>
          <w:b/>
          <w:sz w:val="22"/>
        </w:rPr>
        <w:t xml:space="preserve">Regional Consortia </w:t>
      </w:r>
      <w:r w:rsidR="000F4487" w:rsidRPr="00AE1EC7">
        <w:rPr>
          <w:b/>
          <w:sz w:val="22"/>
        </w:rPr>
        <w:t xml:space="preserve">Workgroup </w:t>
      </w:r>
      <w:r w:rsidRPr="00AE1EC7">
        <w:rPr>
          <w:b/>
          <w:sz w:val="22"/>
        </w:rPr>
        <w:t>Survey Results</w:t>
      </w:r>
    </w:p>
    <w:p w:rsidR="00402846" w:rsidRDefault="00402846" w:rsidP="001A49C3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="00F12D53" w:rsidRPr="00F12D53">
        <w:rPr>
          <w:sz w:val="22"/>
        </w:rPr>
        <w:t xml:space="preserve">We reviewed the results of the survey of Regional Workgroup leaders and members (attached).  </w:t>
      </w:r>
      <w:r w:rsidR="00432484">
        <w:rPr>
          <w:sz w:val="22"/>
        </w:rPr>
        <w:t>Key reflections:</w:t>
      </w:r>
    </w:p>
    <w:p w:rsidR="00432484" w:rsidRDefault="00432484" w:rsidP="00AC737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AC7377">
        <w:rPr>
          <w:sz w:val="22"/>
        </w:rPr>
        <w:t xml:space="preserve">PD providers </w:t>
      </w:r>
      <w:r w:rsidR="0066310A" w:rsidRPr="00AC7377">
        <w:rPr>
          <w:sz w:val="22"/>
        </w:rPr>
        <w:t xml:space="preserve">value </w:t>
      </w:r>
      <w:r w:rsidRPr="00AC7377">
        <w:rPr>
          <w:sz w:val="22"/>
        </w:rPr>
        <w:t>some level of in-person training and interaction</w:t>
      </w:r>
      <w:r w:rsidR="00514877">
        <w:rPr>
          <w:sz w:val="22"/>
        </w:rPr>
        <w:t>.</w:t>
      </w:r>
      <w:bookmarkStart w:id="0" w:name="_GoBack"/>
      <w:bookmarkEnd w:id="0"/>
    </w:p>
    <w:p w:rsidR="00C24D53" w:rsidRPr="00AC7377" w:rsidRDefault="00C24D53" w:rsidP="00AC737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>
        <w:rPr>
          <w:sz w:val="22"/>
        </w:rPr>
        <w:t xml:space="preserve">Regional summits support regional participation.  They pull </w:t>
      </w:r>
      <w:r w:rsidR="0075711F">
        <w:rPr>
          <w:sz w:val="22"/>
        </w:rPr>
        <w:t xml:space="preserve">regional </w:t>
      </w:r>
      <w:r>
        <w:rPr>
          <w:sz w:val="22"/>
        </w:rPr>
        <w:t xml:space="preserve">members together </w:t>
      </w:r>
      <w:r w:rsidR="00AD468E">
        <w:rPr>
          <w:sz w:val="22"/>
        </w:rPr>
        <w:t xml:space="preserve">to </w:t>
      </w:r>
      <w:r w:rsidR="0075711F">
        <w:rPr>
          <w:sz w:val="22"/>
        </w:rPr>
        <w:t>plan, d</w:t>
      </w:r>
      <w:r>
        <w:rPr>
          <w:sz w:val="22"/>
        </w:rPr>
        <w:t>eliver</w:t>
      </w:r>
      <w:r w:rsidR="0075711F">
        <w:rPr>
          <w:sz w:val="22"/>
        </w:rPr>
        <w:t>,</w:t>
      </w:r>
      <w:r>
        <w:rPr>
          <w:sz w:val="22"/>
        </w:rPr>
        <w:t xml:space="preserve"> and participate in</w:t>
      </w:r>
      <w:r w:rsidR="0075711F">
        <w:rPr>
          <w:sz w:val="22"/>
        </w:rPr>
        <w:t xml:space="preserve"> an annual event.  T</w:t>
      </w:r>
      <w:r>
        <w:rPr>
          <w:sz w:val="22"/>
        </w:rPr>
        <w:t>here is a clear deliverable</w:t>
      </w:r>
      <w:r w:rsidR="0075711F">
        <w:rPr>
          <w:sz w:val="22"/>
        </w:rPr>
        <w:t>.  The loss of summit funding for this year was unfortunate.</w:t>
      </w:r>
    </w:p>
    <w:p w:rsidR="00432484" w:rsidRPr="00AC7377" w:rsidRDefault="00825810" w:rsidP="00AC737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AC7377">
        <w:rPr>
          <w:sz w:val="22"/>
        </w:rPr>
        <w:t xml:space="preserve">The time to commit to </w:t>
      </w:r>
      <w:r w:rsidR="0087594B" w:rsidRPr="00AC7377">
        <w:rPr>
          <w:sz w:val="22"/>
        </w:rPr>
        <w:t xml:space="preserve">regional leadership can be </w:t>
      </w:r>
      <w:r w:rsidRPr="00AC7377">
        <w:rPr>
          <w:sz w:val="22"/>
        </w:rPr>
        <w:t>a burden when there is no compensation.  Leaders are volunteers and agencies</w:t>
      </w:r>
      <w:r w:rsidR="00C03FE8" w:rsidRPr="00AC7377">
        <w:rPr>
          <w:sz w:val="22"/>
        </w:rPr>
        <w:t xml:space="preserve"> are volunteering their time.  Sometimes this results in VCPD becoming less of a priority. </w:t>
      </w:r>
      <w:r w:rsidR="0087594B" w:rsidRPr="00AC7377">
        <w:rPr>
          <w:sz w:val="22"/>
        </w:rPr>
        <w:t>This is true for all of us</w:t>
      </w:r>
      <w:r w:rsidR="00AC7377" w:rsidRPr="00AC7377">
        <w:rPr>
          <w:sz w:val="22"/>
        </w:rPr>
        <w:t xml:space="preserve"> in our work.</w:t>
      </w:r>
    </w:p>
    <w:p w:rsidR="0087594B" w:rsidRDefault="0087594B" w:rsidP="00AC737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AC7377">
        <w:rPr>
          <w:sz w:val="22"/>
        </w:rPr>
        <w:t xml:space="preserve">There are no “somebody </w:t>
      </w:r>
      <w:proofErr w:type="spellStart"/>
      <w:r w:rsidRPr="00AC7377">
        <w:rPr>
          <w:sz w:val="22"/>
        </w:rPr>
        <w:t>elses</w:t>
      </w:r>
      <w:proofErr w:type="spellEnd"/>
      <w:r w:rsidRPr="00AC7377">
        <w:rPr>
          <w:sz w:val="22"/>
        </w:rPr>
        <w:t>.”  When</w:t>
      </w:r>
      <w:r w:rsidR="00AC7377" w:rsidRPr="00AC7377">
        <w:rPr>
          <w:sz w:val="22"/>
        </w:rPr>
        <w:t xml:space="preserve"> people realize that something they value may not happen, they are more inclined to step up.</w:t>
      </w:r>
      <w:r w:rsidR="000845B7">
        <w:rPr>
          <w:sz w:val="22"/>
        </w:rPr>
        <w:t xml:space="preserve"> The Higher Education Faculty Institute is an example of this.  </w:t>
      </w:r>
    </w:p>
    <w:p w:rsidR="00CA76E7" w:rsidRDefault="00CA76E7" w:rsidP="00AC737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>
        <w:rPr>
          <w:sz w:val="22"/>
        </w:rPr>
        <w:t>Early childhood PD agencies/organizations have multiple and conflicting regional breakdowns.  VCPD is based on VDSS regions but this may no</w:t>
      </w:r>
      <w:r w:rsidR="001D348F">
        <w:rPr>
          <w:sz w:val="22"/>
        </w:rPr>
        <w:t>t</w:t>
      </w:r>
      <w:r>
        <w:rPr>
          <w:sz w:val="22"/>
        </w:rPr>
        <w:t xml:space="preserve"> be the most effective</w:t>
      </w:r>
      <w:r w:rsidR="001D348F">
        <w:rPr>
          <w:sz w:val="22"/>
        </w:rPr>
        <w:t xml:space="preserve"> organization going forward.  So far as we know, no new regional strategy is immediately forthcoming from the VDOE.  </w:t>
      </w:r>
    </w:p>
    <w:p w:rsidR="000845B7" w:rsidRPr="00AC7377" w:rsidRDefault="00AD468E" w:rsidP="00FB399F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We decided to discuss the results of the survey at the June VCPD meeting.  </w:t>
      </w:r>
      <w:r w:rsidR="00FE6AEE">
        <w:rPr>
          <w:sz w:val="22"/>
        </w:rPr>
        <w:t>What do our regions need?  What value is there?  If they continue, how can we</w:t>
      </w:r>
      <w:r w:rsidR="00CA76E7">
        <w:rPr>
          <w:sz w:val="22"/>
        </w:rPr>
        <w:t xml:space="preserve"> build interest and capacity? </w:t>
      </w:r>
      <w:r w:rsidR="00621A33">
        <w:rPr>
          <w:sz w:val="22"/>
        </w:rPr>
        <w:t xml:space="preserve"> </w:t>
      </w:r>
    </w:p>
    <w:p w:rsidR="00621A33" w:rsidRDefault="002773CA" w:rsidP="001A49C3">
      <w:pPr>
        <w:spacing w:after="0" w:line="276" w:lineRule="auto"/>
        <w:rPr>
          <w:sz w:val="22"/>
        </w:rPr>
      </w:pPr>
      <w:r>
        <w:rPr>
          <w:sz w:val="22"/>
        </w:rPr>
        <w:lastRenderedPageBreak/>
        <w:tab/>
      </w:r>
      <w:r w:rsidR="00621A33" w:rsidRPr="00B64683">
        <w:rPr>
          <w:sz w:val="22"/>
          <w:highlight w:val="yellow"/>
        </w:rPr>
        <w:t xml:space="preserve">Task:  Jaye to add the Regional Consortia Survey to the June VCPD meeting agenda. </w:t>
      </w:r>
      <w:r w:rsidR="00621A33" w:rsidRPr="00B64683">
        <w:rPr>
          <w:sz w:val="22"/>
        </w:rPr>
        <w:tab/>
      </w:r>
      <w:r w:rsidR="00621A33" w:rsidRPr="00B64683">
        <w:rPr>
          <w:sz w:val="22"/>
          <w:highlight w:val="yellow"/>
        </w:rPr>
        <w:t xml:space="preserve">Task:  Susanne to check whether support for Regional Consortia Workgroup </w:t>
      </w:r>
      <w:r w:rsidR="00621A33" w:rsidRPr="00B64683">
        <w:rPr>
          <w:sz w:val="22"/>
        </w:rPr>
        <w:tab/>
      </w:r>
      <w:r w:rsidR="00621A33" w:rsidRPr="00B64683">
        <w:rPr>
          <w:sz w:val="22"/>
          <w:highlight w:val="yellow"/>
        </w:rPr>
        <w:t>administrative support was included in the Child Care Aware proposed budget for 21-22.</w:t>
      </w:r>
      <w:r w:rsidR="00621A33">
        <w:rPr>
          <w:sz w:val="22"/>
        </w:rPr>
        <w:t xml:space="preserve">  </w:t>
      </w:r>
    </w:p>
    <w:p w:rsidR="007136ED" w:rsidRPr="00AB6117" w:rsidRDefault="007136ED" w:rsidP="001A49C3">
      <w:pPr>
        <w:pStyle w:val="ListParagraph"/>
        <w:spacing w:after="0"/>
        <w:rPr>
          <w:sz w:val="22"/>
        </w:rPr>
      </w:pPr>
    </w:p>
    <w:p w:rsidR="00ED0993" w:rsidRPr="008B4CBB" w:rsidRDefault="00ED0993" w:rsidP="001A49C3">
      <w:pPr>
        <w:pStyle w:val="ListParagraph"/>
        <w:spacing w:after="0" w:line="276" w:lineRule="auto"/>
        <w:ind w:left="0"/>
        <w:rPr>
          <w:b/>
          <w:sz w:val="22"/>
        </w:rPr>
      </w:pPr>
      <w:r w:rsidRPr="008B4CBB">
        <w:rPr>
          <w:b/>
          <w:sz w:val="22"/>
        </w:rPr>
        <w:t>VCPD Coordination/Collaboration Survey: Data Workgroup</w:t>
      </w:r>
    </w:p>
    <w:p w:rsidR="00F00DDC" w:rsidRPr="008B4CBB" w:rsidRDefault="008B4CBB" w:rsidP="001A49C3">
      <w:pPr>
        <w:spacing w:after="0" w:line="276" w:lineRule="auto"/>
        <w:rPr>
          <w:sz w:val="22"/>
        </w:rPr>
      </w:pPr>
      <w:r>
        <w:rPr>
          <w:sz w:val="22"/>
        </w:rPr>
        <w:tab/>
        <w:t>The Data Workgroup will meet again on A</w:t>
      </w:r>
      <w:r w:rsidR="00F00DDC" w:rsidRPr="008B4CBB">
        <w:rPr>
          <w:sz w:val="22"/>
        </w:rPr>
        <w:t>pril</w:t>
      </w:r>
      <w:r>
        <w:rPr>
          <w:sz w:val="22"/>
        </w:rPr>
        <w:t xml:space="preserve"> 20.  </w:t>
      </w:r>
      <w:r w:rsidR="00580402">
        <w:rPr>
          <w:sz w:val="22"/>
        </w:rPr>
        <w:t>At our last meeting, w</w:t>
      </w:r>
      <w:r>
        <w:rPr>
          <w:sz w:val="22"/>
        </w:rPr>
        <w:t>e discussed adding a regular feature to our VCPD meetings (like Tips and Tricks for Trainers) that will</w:t>
      </w:r>
      <w:r w:rsidR="007B4809">
        <w:rPr>
          <w:sz w:val="22"/>
        </w:rPr>
        <w:t xml:space="preserve"> focus</w:t>
      </w:r>
      <w:r>
        <w:rPr>
          <w:sz w:val="22"/>
        </w:rPr>
        <w:t xml:space="preserve"> </w:t>
      </w:r>
      <w:r w:rsidR="00161FFB">
        <w:rPr>
          <w:sz w:val="22"/>
        </w:rPr>
        <w:t>members’</w:t>
      </w:r>
      <w:r>
        <w:rPr>
          <w:sz w:val="22"/>
        </w:rPr>
        <w:t xml:space="preserve"> </w:t>
      </w:r>
      <w:r w:rsidR="00580402">
        <w:rPr>
          <w:sz w:val="22"/>
        </w:rPr>
        <w:t xml:space="preserve">attention to </w:t>
      </w:r>
      <w:r w:rsidR="007B4809">
        <w:rPr>
          <w:sz w:val="22"/>
        </w:rPr>
        <w:t xml:space="preserve">our </w:t>
      </w:r>
      <w:r w:rsidR="00580402">
        <w:rPr>
          <w:sz w:val="22"/>
        </w:rPr>
        <w:t>coordination and collaboration</w:t>
      </w:r>
      <w:r w:rsidR="007B4809">
        <w:rPr>
          <w:sz w:val="22"/>
        </w:rPr>
        <w:t xml:space="preserve"> goal.  </w:t>
      </w:r>
      <w:r w:rsidR="00F00DDC" w:rsidRPr="008B4CBB">
        <w:rPr>
          <w:sz w:val="22"/>
        </w:rPr>
        <w:t>C</w:t>
      </w:r>
      <w:r w:rsidR="00F00DDC" w:rsidRPr="008B4CBB">
        <w:rPr>
          <w:sz w:val="22"/>
          <w:vertAlign w:val="superscript"/>
        </w:rPr>
        <w:t xml:space="preserve">3 </w:t>
      </w:r>
      <w:r w:rsidR="00F00DDC" w:rsidRPr="008B4CBB">
        <w:rPr>
          <w:sz w:val="22"/>
        </w:rPr>
        <w:t>(Cross-Sector, Coordination, Collaboration)</w:t>
      </w:r>
      <w:r w:rsidR="007B4809">
        <w:rPr>
          <w:sz w:val="22"/>
        </w:rPr>
        <w:t xml:space="preserve"> will debut at the April 13</w:t>
      </w:r>
      <w:r w:rsidR="007B4809">
        <w:rPr>
          <w:sz w:val="22"/>
          <w:vertAlign w:val="superscript"/>
        </w:rPr>
        <w:t xml:space="preserve"> </w:t>
      </w:r>
      <w:r w:rsidR="007B4809">
        <w:rPr>
          <w:sz w:val="22"/>
        </w:rPr>
        <w:t xml:space="preserve">VCPD meeting with Pat Popp briefly sharing the development of the early childhood resources for Project HOPE.  </w:t>
      </w:r>
      <w:r w:rsidR="00F00DDC" w:rsidRPr="008B4CBB">
        <w:rPr>
          <w:sz w:val="22"/>
          <w:vertAlign w:val="superscript"/>
        </w:rPr>
        <w:t xml:space="preserve"> </w:t>
      </w:r>
    </w:p>
    <w:p w:rsidR="0052544F" w:rsidRDefault="0052544F" w:rsidP="001A49C3">
      <w:pPr>
        <w:pStyle w:val="ListParagraph"/>
        <w:spacing w:after="0" w:line="276" w:lineRule="auto"/>
        <w:ind w:left="0"/>
        <w:rPr>
          <w:sz w:val="22"/>
        </w:rPr>
      </w:pPr>
    </w:p>
    <w:p w:rsidR="000F4487" w:rsidRDefault="000F4487" w:rsidP="001A49C3">
      <w:pPr>
        <w:pStyle w:val="ListParagraph"/>
        <w:spacing w:after="0" w:line="276" w:lineRule="auto"/>
        <w:ind w:left="0"/>
        <w:rPr>
          <w:b/>
          <w:sz w:val="22"/>
        </w:rPr>
      </w:pPr>
      <w:r w:rsidRPr="00161FFB">
        <w:rPr>
          <w:b/>
          <w:sz w:val="22"/>
        </w:rPr>
        <w:t>VCPD Trainer Competency Workgroup</w:t>
      </w:r>
    </w:p>
    <w:p w:rsidR="00265935" w:rsidRDefault="00064359" w:rsidP="001A49C3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9F1EE6">
        <w:rPr>
          <w:sz w:val="22"/>
        </w:rPr>
        <w:t xml:space="preserve">Nine </w:t>
      </w:r>
      <w:r w:rsidR="00054218">
        <w:rPr>
          <w:sz w:val="22"/>
        </w:rPr>
        <w:t xml:space="preserve">(Wow!) </w:t>
      </w:r>
      <w:r w:rsidRPr="009F1EE6">
        <w:rPr>
          <w:sz w:val="22"/>
        </w:rPr>
        <w:t xml:space="preserve">VCPD members responded to the call for a workgroup to review and update our VCPD trainer competencies, </w:t>
      </w:r>
      <w:r w:rsidR="009F1EE6" w:rsidRPr="009F1EE6">
        <w:rPr>
          <w:sz w:val="22"/>
        </w:rPr>
        <w:t>“</w:t>
      </w:r>
      <w:r w:rsidRPr="009F1EE6">
        <w:rPr>
          <w:sz w:val="22"/>
        </w:rPr>
        <w:t>What Makes an Effective Professional Development Provider?”</w:t>
      </w:r>
      <w:r w:rsidR="009F1EE6">
        <w:rPr>
          <w:sz w:val="22"/>
        </w:rPr>
        <w:t xml:space="preserve">  </w:t>
      </w:r>
      <w:r w:rsidR="00177E21">
        <w:rPr>
          <w:sz w:val="22"/>
        </w:rPr>
        <w:t>The final group of seven members met on March 9 and 23, and is making slow but steady progress.  The discussio</w:t>
      </w:r>
      <w:r w:rsidR="00310445">
        <w:rPr>
          <w:sz w:val="22"/>
        </w:rPr>
        <w:t>n is rich and should lead to an excellent final product.  Members are working in</w:t>
      </w:r>
      <w:r w:rsidR="00054218">
        <w:rPr>
          <w:sz w:val="22"/>
        </w:rPr>
        <w:t xml:space="preserve"> </w:t>
      </w:r>
      <w:r w:rsidR="00310445">
        <w:rPr>
          <w:sz w:val="22"/>
        </w:rPr>
        <w:t xml:space="preserve">between meetings on a Google doc.  </w:t>
      </w:r>
    </w:p>
    <w:p w:rsidR="00310445" w:rsidRDefault="00310445" w:rsidP="001A49C3">
      <w:pPr>
        <w:pStyle w:val="ListParagraph"/>
        <w:spacing w:after="0" w:line="276" w:lineRule="auto"/>
        <w:ind w:left="0"/>
        <w:rPr>
          <w:sz w:val="22"/>
        </w:rPr>
      </w:pPr>
    </w:p>
    <w:p w:rsidR="00611CA4" w:rsidRPr="00054218" w:rsidRDefault="00265935" w:rsidP="001A49C3">
      <w:pPr>
        <w:pStyle w:val="ListParagraph"/>
        <w:spacing w:after="0" w:line="276" w:lineRule="auto"/>
        <w:ind w:left="0"/>
        <w:rPr>
          <w:b/>
          <w:sz w:val="22"/>
        </w:rPr>
      </w:pPr>
      <w:r w:rsidRPr="00054218">
        <w:rPr>
          <w:b/>
          <w:sz w:val="22"/>
        </w:rPr>
        <w:t>Continuous Improvement</w:t>
      </w:r>
    </w:p>
    <w:p w:rsidR="0055571A" w:rsidRDefault="00C61A46" w:rsidP="001A49C3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>
        <w:rPr>
          <w:sz w:val="22"/>
        </w:rPr>
        <w:t>Everyone was present today!</w:t>
      </w:r>
    </w:p>
    <w:p w:rsidR="00C61A46" w:rsidRDefault="00C61A46" w:rsidP="001A49C3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>
        <w:rPr>
          <w:sz w:val="22"/>
        </w:rPr>
        <w:t>Good discussion</w:t>
      </w:r>
    </w:p>
    <w:p w:rsidR="00265935" w:rsidRPr="00B82885" w:rsidRDefault="00265935" w:rsidP="001A49C3">
      <w:pPr>
        <w:spacing w:after="0"/>
        <w:rPr>
          <w:b/>
          <w:sz w:val="22"/>
        </w:rPr>
      </w:pPr>
    </w:p>
    <w:p w:rsidR="00E54B95" w:rsidRPr="00B82885" w:rsidRDefault="001902FD" w:rsidP="001A49C3">
      <w:pPr>
        <w:spacing w:after="0"/>
        <w:rPr>
          <w:b/>
          <w:sz w:val="22"/>
        </w:rPr>
      </w:pPr>
      <w:r w:rsidRPr="00B82885">
        <w:rPr>
          <w:b/>
          <w:sz w:val="22"/>
        </w:rPr>
        <w:t>Future Topics for Discussion</w:t>
      </w:r>
    </w:p>
    <w:p w:rsidR="00054218" w:rsidRDefault="00054218" w:rsidP="001A49C3">
      <w:pPr>
        <w:pStyle w:val="ListParagraph"/>
        <w:numPr>
          <w:ilvl w:val="0"/>
          <w:numId w:val="18"/>
        </w:numPr>
        <w:spacing w:after="0"/>
        <w:rPr>
          <w:sz w:val="22"/>
        </w:rPr>
      </w:pPr>
      <w:r w:rsidRPr="00054218">
        <w:rPr>
          <w:sz w:val="22"/>
        </w:rPr>
        <w:t>Meeting dates for July through December 2021</w:t>
      </w:r>
    </w:p>
    <w:p w:rsidR="00096523" w:rsidRDefault="00096523" w:rsidP="001A49C3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Workgroups to address Strategic Plan goals</w:t>
      </w:r>
      <w:r w:rsidR="00054218">
        <w:rPr>
          <w:sz w:val="22"/>
        </w:rPr>
        <w:t xml:space="preserve"> (Jaye noted that we are already have short term workgroups focused on </w:t>
      </w:r>
      <w:r w:rsidR="00B82885">
        <w:rPr>
          <w:sz w:val="22"/>
        </w:rPr>
        <w:t>data gathering for coordination/collaboration and updating the trainer competencies.)</w:t>
      </w:r>
    </w:p>
    <w:p w:rsidR="00255107" w:rsidRDefault="00255107" w:rsidP="001A49C3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IMPACT Registry</w:t>
      </w:r>
      <w:r w:rsidR="00746409">
        <w:rPr>
          <w:sz w:val="22"/>
        </w:rPr>
        <w:t xml:space="preserve"> (“Keep an eye on it!”)</w:t>
      </w:r>
    </w:p>
    <w:p w:rsidR="001A3115" w:rsidRDefault="001A3115" w:rsidP="001A49C3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Cross-Sector Funding</w:t>
      </w:r>
    </w:p>
    <w:p w:rsidR="001A3115" w:rsidRPr="00E54B95" w:rsidRDefault="001A3115" w:rsidP="001A49C3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Grants</w:t>
      </w:r>
    </w:p>
    <w:p w:rsidR="0067188B" w:rsidRDefault="001902FD" w:rsidP="001A49C3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</w:p>
    <w:p w:rsidR="00F2446C" w:rsidRPr="00255107" w:rsidRDefault="00F2446C" w:rsidP="001A49C3">
      <w:pPr>
        <w:pStyle w:val="ListParagraph"/>
        <w:spacing w:after="0" w:line="276" w:lineRule="auto"/>
        <w:ind w:left="0"/>
        <w:rPr>
          <w:b/>
          <w:sz w:val="22"/>
        </w:rPr>
      </w:pPr>
      <w:r w:rsidRPr="00255107">
        <w:rPr>
          <w:b/>
          <w:sz w:val="22"/>
        </w:rPr>
        <w:t>Upcoming Meetings</w:t>
      </w:r>
    </w:p>
    <w:p w:rsidR="0067188B" w:rsidRPr="00255107" w:rsidRDefault="00C63147" w:rsidP="001A49C3">
      <w:pPr>
        <w:pStyle w:val="ListParagraph"/>
        <w:spacing w:after="0" w:line="276" w:lineRule="auto"/>
        <w:ind w:left="360"/>
        <w:rPr>
          <w:sz w:val="22"/>
          <w:u w:val="single"/>
        </w:rPr>
      </w:pPr>
      <w:r w:rsidRPr="00255107">
        <w:rPr>
          <w:sz w:val="22"/>
          <w:u w:val="single"/>
        </w:rPr>
        <w:t>Governance</w:t>
      </w:r>
      <w:r w:rsidR="0067188B" w:rsidRPr="00255107">
        <w:rPr>
          <w:sz w:val="22"/>
          <w:u w:val="single"/>
        </w:rPr>
        <w:t>: Fourth Mondays, 3:00-4:30</w:t>
      </w:r>
    </w:p>
    <w:p w:rsidR="0067188B" w:rsidRDefault="0067188B" w:rsidP="001A49C3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May 24</w:t>
      </w:r>
    </w:p>
    <w:p w:rsidR="0067188B" w:rsidRDefault="0067188B" w:rsidP="001A49C3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June 28</w:t>
      </w:r>
    </w:p>
    <w:p w:rsidR="0067188B" w:rsidRDefault="0067188B" w:rsidP="001A49C3">
      <w:pPr>
        <w:pStyle w:val="ListParagraph"/>
        <w:spacing w:after="0" w:line="276" w:lineRule="auto"/>
        <w:rPr>
          <w:sz w:val="22"/>
        </w:rPr>
      </w:pPr>
    </w:p>
    <w:p w:rsidR="0067188B" w:rsidRPr="0071734A" w:rsidRDefault="0067188B" w:rsidP="001A49C3">
      <w:pPr>
        <w:pStyle w:val="ListParagraph"/>
        <w:spacing w:after="0" w:line="276" w:lineRule="auto"/>
        <w:ind w:left="360"/>
        <w:rPr>
          <w:sz w:val="22"/>
          <w:u w:val="single"/>
        </w:rPr>
      </w:pPr>
      <w:r w:rsidRPr="0071734A">
        <w:rPr>
          <w:sz w:val="22"/>
          <w:u w:val="single"/>
        </w:rPr>
        <w:t>VCPD: Second Tuesdays, 2:30-4:00</w:t>
      </w:r>
    </w:p>
    <w:p w:rsidR="0067188B" w:rsidRPr="005127B4" w:rsidRDefault="0067188B" w:rsidP="001A49C3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5127B4">
        <w:rPr>
          <w:sz w:val="22"/>
        </w:rPr>
        <w:t>April 13</w:t>
      </w:r>
    </w:p>
    <w:p w:rsidR="0067188B" w:rsidRDefault="0067188B" w:rsidP="001A49C3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5127B4">
        <w:rPr>
          <w:sz w:val="22"/>
        </w:rPr>
        <w:t>June 8</w:t>
      </w:r>
    </w:p>
    <w:p w:rsidR="0067188B" w:rsidRDefault="0067188B" w:rsidP="001A49C3">
      <w:pPr>
        <w:pStyle w:val="ListParagraph"/>
        <w:spacing w:after="0" w:line="276" w:lineRule="auto"/>
        <w:rPr>
          <w:sz w:val="22"/>
        </w:rPr>
      </w:pPr>
    </w:p>
    <w:p w:rsidR="007D02B8" w:rsidRPr="004142FA" w:rsidRDefault="007D02B8" w:rsidP="001A49C3">
      <w:pPr>
        <w:spacing w:after="0" w:line="276" w:lineRule="auto"/>
        <w:rPr>
          <w:sz w:val="22"/>
        </w:rPr>
      </w:pPr>
    </w:p>
    <w:sectPr w:rsidR="007D02B8" w:rsidRPr="004142FA" w:rsidSect="00932D6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DE"/>
    <w:multiLevelType w:val="hybridMultilevel"/>
    <w:tmpl w:val="F78E9A1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3DE"/>
    <w:multiLevelType w:val="hybridMultilevel"/>
    <w:tmpl w:val="14E601D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8E3"/>
    <w:multiLevelType w:val="hybridMultilevel"/>
    <w:tmpl w:val="565EC61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05CF7"/>
    <w:multiLevelType w:val="hybridMultilevel"/>
    <w:tmpl w:val="9572B770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4E9"/>
    <w:multiLevelType w:val="hybridMultilevel"/>
    <w:tmpl w:val="FC1E96E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1EA6"/>
    <w:multiLevelType w:val="hybridMultilevel"/>
    <w:tmpl w:val="D92E538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5AEE"/>
    <w:multiLevelType w:val="hybridMultilevel"/>
    <w:tmpl w:val="403A670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825"/>
    <w:multiLevelType w:val="hybridMultilevel"/>
    <w:tmpl w:val="311A3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45CD2"/>
    <w:multiLevelType w:val="hybridMultilevel"/>
    <w:tmpl w:val="76644E4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D3FC1"/>
    <w:multiLevelType w:val="hybridMultilevel"/>
    <w:tmpl w:val="1332D20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B1EE0"/>
    <w:multiLevelType w:val="hybridMultilevel"/>
    <w:tmpl w:val="463E2DF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0992"/>
    <w:multiLevelType w:val="hybridMultilevel"/>
    <w:tmpl w:val="D15678AA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1CDF"/>
    <w:multiLevelType w:val="hybridMultilevel"/>
    <w:tmpl w:val="A3BAA8E6"/>
    <w:lvl w:ilvl="0" w:tplc="FB3E0C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20FD0"/>
    <w:multiLevelType w:val="hybridMultilevel"/>
    <w:tmpl w:val="C868C714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986BE0"/>
    <w:multiLevelType w:val="hybridMultilevel"/>
    <w:tmpl w:val="9F74A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535E4"/>
    <w:multiLevelType w:val="hybridMultilevel"/>
    <w:tmpl w:val="B71C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E7AFF"/>
    <w:multiLevelType w:val="hybridMultilevel"/>
    <w:tmpl w:val="A8EA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1597"/>
    <w:multiLevelType w:val="hybridMultilevel"/>
    <w:tmpl w:val="40846CC2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19"/>
  </w:num>
  <w:num w:numId="16">
    <w:abstractNumId w:val="15"/>
  </w:num>
  <w:num w:numId="17">
    <w:abstractNumId w:val="4"/>
  </w:num>
  <w:num w:numId="18">
    <w:abstractNumId w:val="5"/>
  </w:num>
  <w:num w:numId="19">
    <w:abstractNumId w:val="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63"/>
    <w:rsid w:val="00006C97"/>
    <w:rsid w:val="00007263"/>
    <w:rsid w:val="00011FD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329"/>
    <w:rsid w:val="000279D1"/>
    <w:rsid w:val="00030451"/>
    <w:rsid w:val="000309EF"/>
    <w:rsid w:val="00030FD1"/>
    <w:rsid w:val="00031036"/>
    <w:rsid w:val="00031BE8"/>
    <w:rsid w:val="00031FEE"/>
    <w:rsid w:val="00032257"/>
    <w:rsid w:val="0003418B"/>
    <w:rsid w:val="000341A6"/>
    <w:rsid w:val="00034223"/>
    <w:rsid w:val="00034661"/>
    <w:rsid w:val="00035B3F"/>
    <w:rsid w:val="00036CA0"/>
    <w:rsid w:val="00037400"/>
    <w:rsid w:val="00037E98"/>
    <w:rsid w:val="0004070F"/>
    <w:rsid w:val="00040B5B"/>
    <w:rsid w:val="00040FB3"/>
    <w:rsid w:val="000430D8"/>
    <w:rsid w:val="00043908"/>
    <w:rsid w:val="00043ECA"/>
    <w:rsid w:val="00044655"/>
    <w:rsid w:val="00046474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4218"/>
    <w:rsid w:val="000551AE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359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5B7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4487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132B"/>
    <w:rsid w:val="00122599"/>
    <w:rsid w:val="00122DC6"/>
    <w:rsid w:val="00122E64"/>
    <w:rsid w:val="00123144"/>
    <w:rsid w:val="00123F82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289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7CD8"/>
    <w:rsid w:val="001602E0"/>
    <w:rsid w:val="00161633"/>
    <w:rsid w:val="00161FFB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77E21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02FD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3115"/>
    <w:rsid w:val="001A49C3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589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8F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6FDB"/>
    <w:rsid w:val="002279E7"/>
    <w:rsid w:val="00230410"/>
    <w:rsid w:val="002304EE"/>
    <w:rsid w:val="00230CB0"/>
    <w:rsid w:val="0023301D"/>
    <w:rsid w:val="00237D36"/>
    <w:rsid w:val="00240179"/>
    <w:rsid w:val="00240A92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0A0A"/>
    <w:rsid w:val="00251877"/>
    <w:rsid w:val="002519B5"/>
    <w:rsid w:val="00252451"/>
    <w:rsid w:val="00253BD8"/>
    <w:rsid w:val="00253EF2"/>
    <w:rsid w:val="00253F6D"/>
    <w:rsid w:val="00254247"/>
    <w:rsid w:val="00254382"/>
    <w:rsid w:val="00255107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5935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773C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96E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60D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358"/>
    <w:rsid w:val="002E25C2"/>
    <w:rsid w:val="002E324C"/>
    <w:rsid w:val="002E34D8"/>
    <w:rsid w:val="002E5A31"/>
    <w:rsid w:val="002E7311"/>
    <w:rsid w:val="002E7383"/>
    <w:rsid w:val="002E75D1"/>
    <w:rsid w:val="002F038A"/>
    <w:rsid w:val="002F276F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7F4"/>
    <w:rsid w:val="00306E1E"/>
    <w:rsid w:val="00306ECC"/>
    <w:rsid w:val="00310445"/>
    <w:rsid w:val="00310FA2"/>
    <w:rsid w:val="00311769"/>
    <w:rsid w:val="003122FC"/>
    <w:rsid w:val="00312F6B"/>
    <w:rsid w:val="00313405"/>
    <w:rsid w:val="00313F69"/>
    <w:rsid w:val="003149E6"/>
    <w:rsid w:val="00314AEA"/>
    <w:rsid w:val="00314D9A"/>
    <w:rsid w:val="00315414"/>
    <w:rsid w:val="00317396"/>
    <w:rsid w:val="00317D5C"/>
    <w:rsid w:val="003202DA"/>
    <w:rsid w:val="0032066D"/>
    <w:rsid w:val="00321B03"/>
    <w:rsid w:val="003227BB"/>
    <w:rsid w:val="00322D43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0E29"/>
    <w:rsid w:val="003718B7"/>
    <w:rsid w:val="003743DB"/>
    <w:rsid w:val="00374500"/>
    <w:rsid w:val="00374832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1159"/>
    <w:rsid w:val="003A3A37"/>
    <w:rsid w:val="003A3D71"/>
    <w:rsid w:val="003A4EB9"/>
    <w:rsid w:val="003A6A38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7EE2"/>
    <w:rsid w:val="003C004C"/>
    <w:rsid w:val="003C0FF1"/>
    <w:rsid w:val="003C1602"/>
    <w:rsid w:val="003C1636"/>
    <w:rsid w:val="003C1C43"/>
    <w:rsid w:val="003C45C4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3D6C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0FDC"/>
    <w:rsid w:val="0040107B"/>
    <w:rsid w:val="00401294"/>
    <w:rsid w:val="00401B33"/>
    <w:rsid w:val="00402846"/>
    <w:rsid w:val="004050AF"/>
    <w:rsid w:val="00405249"/>
    <w:rsid w:val="0040598E"/>
    <w:rsid w:val="00407F3E"/>
    <w:rsid w:val="00410C5A"/>
    <w:rsid w:val="00411E31"/>
    <w:rsid w:val="00412A58"/>
    <w:rsid w:val="0041411A"/>
    <w:rsid w:val="00414181"/>
    <w:rsid w:val="0041423D"/>
    <w:rsid w:val="004142FA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2484"/>
    <w:rsid w:val="004331C8"/>
    <w:rsid w:val="00433D03"/>
    <w:rsid w:val="00433DB2"/>
    <w:rsid w:val="0043474A"/>
    <w:rsid w:val="00434F24"/>
    <w:rsid w:val="00435725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B34"/>
    <w:rsid w:val="00443B5F"/>
    <w:rsid w:val="00445D41"/>
    <w:rsid w:val="00446867"/>
    <w:rsid w:val="004476A7"/>
    <w:rsid w:val="00447C89"/>
    <w:rsid w:val="00452113"/>
    <w:rsid w:val="00452840"/>
    <w:rsid w:val="00453FBB"/>
    <w:rsid w:val="004552AB"/>
    <w:rsid w:val="0045547D"/>
    <w:rsid w:val="004558B6"/>
    <w:rsid w:val="00455B7A"/>
    <w:rsid w:val="0045647D"/>
    <w:rsid w:val="00457477"/>
    <w:rsid w:val="004613C0"/>
    <w:rsid w:val="00463A74"/>
    <w:rsid w:val="00463BF8"/>
    <w:rsid w:val="004642E7"/>
    <w:rsid w:val="0046459F"/>
    <w:rsid w:val="00464D0B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962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0CF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0A26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2BA"/>
    <w:rsid w:val="00506F85"/>
    <w:rsid w:val="005102AF"/>
    <w:rsid w:val="00511BFD"/>
    <w:rsid w:val="005126E4"/>
    <w:rsid w:val="005127B4"/>
    <w:rsid w:val="005139B2"/>
    <w:rsid w:val="00513F4E"/>
    <w:rsid w:val="00514877"/>
    <w:rsid w:val="00515060"/>
    <w:rsid w:val="00516A2A"/>
    <w:rsid w:val="00517012"/>
    <w:rsid w:val="00517910"/>
    <w:rsid w:val="00517DD2"/>
    <w:rsid w:val="0052092D"/>
    <w:rsid w:val="00520B47"/>
    <w:rsid w:val="0052148F"/>
    <w:rsid w:val="005214F4"/>
    <w:rsid w:val="0052199E"/>
    <w:rsid w:val="005220E7"/>
    <w:rsid w:val="00522DF5"/>
    <w:rsid w:val="005230F9"/>
    <w:rsid w:val="00523980"/>
    <w:rsid w:val="00524B7E"/>
    <w:rsid w:val="0052544F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71A"/>
    <w:rsid w:val="00555D19"/>
    <w:rsid w:val="00557286"/>
    <w:rsid w:val="005572D8"/>
    <w:rsid w:val="00557CF2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199F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402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74F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58"/>
    <w:rsid w:val="005B41AF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2EC3"/>
    <w:rsid w:val="00604843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1A33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2065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0A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3869"/>
    <w:rsid w:val="00673F9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AAE"/>
    <w:rsid w:val="00685F96"/>
    <w:rsid w:val="00685FB7"/>
    <w:rsid w:val="0068601A"/>
    <w:rsid w:val="0068656F"/>
    <w:rsid w:val="00686DD5"/>
    <w:rsid w:val="006920D1"/>
    <w:rsid w:val="00692362"/>
    <w:rsid w:val="00692EDF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3B5B"/>
    <w:rsid w:val="006C41C3"/>
    <w:rsid w:val="006C49FB"/>
    <w:rsid w:val="006C5435"/>
    <w:rsid w:val="006C5941"/>
    <w:rsid w:val="006C7072"/>
    <w:rsid w:val="006C756D"/>
    <w:rsid w:val="006C7776"/>
    <w:rsid w:val="006C7845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6ED"/>
    <w:rsid w:val="00713A07"/>
    <w:rsid w:val="00713D3F"/>
    <w:rsid w:val="00714225"/>
    <w:rsid w:val="0071468E"/>
    <w:rsid w:val="00714C40"/>
    <w:rsid w:val="00715458"/>
    <w:rsid w:val="00716214"/>
    <w:rsid w:val="0071734A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627F"/>
    <w:rsid w:val="007364FA"/>
    <w:rsid w:val="00737589"/>
    <w:rsid w:val="00737E88"/>
    <w:rsid w:val="00740A3F"/>
    <w:rsid w:val="00740AEA"/>
    <w:rsid w:val="00741093"/>
    <w:rsid w:val="00741350"/>
    <w:rsid w:val="007421FA"/>
    <w:rsid w:val="00742B66"/>
    <w:rsid w:val="00743589"/>
    <w:rsid w:val="007437E8"/>
    <w:rsid w:val="00743C0C"/>
    <w:rsid w:val="007443FA"/>
    <w:rsid w:val="00746409"/>
    <w:rsid w:val="0074644F"/>
    <w:rsid w:val="0074660B"/>
    <w:rsid w:val="00747409"/>
    <w:rsid w:val="0075019A"/>
    <w:rsid w:val="00750219"/>
    <w:rsid w:val="0075061E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5711F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77571"/>
    <w:rsid w:val="00781929"/>
    <w:rsid w:val="00782949"/>
    <w:rsid w:val="00782AA4"/>
    <w:rsid w:val="00782B79"/>
    <w:rsid w:val="007831F2"/>
    <w:rsid w:val="00783F5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B0529"/>
    <w:rsid w:val="007B1DAC"/>
    <w:rsid w:val="007B2E4B"/>
    <w:rsid w:val="007B34D2"/>
    <w:rsid w:val="007B3B7F"/>
    <w:rsid w:val="007B44DD"/>
    <w:rsid w:val="007B4809"/>
    <w:rsid w:val="007B5227"/>
    <w:rsid w:val="007B57AB"/>
    <w:rsid w:val="007B6308"/>
    <w:rsid w:val="007B65AE"/>
    <w:rsid w:val="007B6D48"/>
    <w:rsid w:val="007C0F0A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1FB9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6B94"/>
    <w:rsid w:val="007E73BC"/>
    <w:rsid w:val="007E7C30"/>
    <w:rsid w:val="007F0ED0"/>
    <w:rsid w:val="007F10B2"/>
    <w:rsid w:val="007F137B"/>
    <w:rsid w:val="007F171C"/>
    <w:rsid w:val="007F17C9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4DA6"/>
    <w:rsid w:val="0081521E"/>
    <w:rsid w:val="00815868"/>
    <w:rsid w:val="008165BE"/>
    <w:rsid w:val="008172F7"/>
    <w:rsid w:val="00817BFB"/>
    <w:rsid w:val="00817F59"/>
    <w:rsid w:val="008208AB"/>
    <w:rsid w:val="008210CB"/>
    <w:rsid w:val="00821205"/>
    <w:rsid w:val="00821B69"/>
    <w:rsid w:val="00823053"/>
    <w:rsid w:val="008232FE"/>
    <w:rsid w:val="00825810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0C8A"/>
    <w:rsid w:val="00851170"/>
    <w:rsid w:val="00851816"/>
    <w:rsid w:val="00855B1C"/>
    <w:rsid w:val="00855C3E"/>
    <w:rsid w:val="0085789B"/>
    <w:rsid w:val="0085796F"/>
    <w:rsid w:val="00860704"/>
    <w:rsid w:val="00860B1C"/>
    <w:rsid w:val="00860D97"/>
    <w:rsid w:val="0086127D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594B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3C31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4CBB"/>
    <w:rsid w:val="008B731D"/>
    <w:rsid w:val="008B7B13"/>
    <w:rsid w:val="008C13E0"/>
    <w:rsid w:val="008C1A03"/>
    <w:rsid w:val="008C33B1"/>
    <w:rsid w:val="008C3D8E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5698"/>
    <w:rsid w:val="009062BC"/>
    <w:rsid w:val="009065C0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B05"/>
    <w:rsid w:val="00931E89"/>
    <w:rsid w:val="009325D9"/>
    <w:rsid w:val="00932D65"/>
    <w:rsid w:val="00932EB4"/>
    <w:rsid w:val="0093359A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4E2"/>
    <w:rsid w:val="0096552E"/>
    <w:rsid w:val="0096721B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6E6A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1EE6"/>
    <w:rsid w:val="009F3766"/>
    <w:rsid w:val="009F4736"/>
    <w:rsid w:val="009F547E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4F83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3A51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096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4BDE"/>
    <w:rsid w:val="00AA5CA6"/>
    <w:rsid w:val="00AA7406"/>
    <w:rsid w:val="00AB1E6B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C7377"/>
    <w:rsid w:val="00AD02D8"/>
    <w:rsid w:val="00AD1245"/>
    <w:rsid w:val="00AD1E83"/>
    <w:rsid w:val="00AD254A"/>
    <w:rsid w:val="00AD2EF1"/>
    <w:rsid w:val="00AD3113"/>
    <w:rsid w:val="00AD468E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6D72"/>
    <w:rsid w:val="00AD7191"/>
    <w:rsid w:val="00AE076D"/>
    <w:rsid w:val="00AE1293"/>
    <w:rsid w:val="00AE1461"/>
    <w:rsid w:val="00AE146F"/>
    <w:rsid w:val="00AE1808"/>
    <w:rsid w:val="00AE1EC7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250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683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D7C"/>
    <w:rsid w:val="00B66E54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88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1819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3FE8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53"/>
    <w:rsid w:val="00C24D82"/>
    <w:rsid w:val="00C25A72"/>
    <w:rsid w:val="00C25C76"/>
    <w:rsid w:val="00C25D7A"/>
    <w:rsid w:val="00C26024"/>
    <w:rsid w:val="00C26EBA"/>
    <w:rsid w:val="00C279E7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0F0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2B6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191"/>
    <w:rsid w:val="00C542B2"/>
    <w:rsid w:val="00C545BC"/>
    <w:rsid w:val="00C5487D"/>
    <w:rsid w:val="00C54F77"/>
    <w:rsid w:val="00C55297"/>
    <w:rsid w:val="00C55692"/>
    <w:rsid w:val="00C560CA"/>
    <w:rsid w:val="00C5619B"/>
    <w:rsid w:val="00C575C4"/>
    <w:rsid w:val="00C57E5F"/>
    <w:rsid w:val="00C605C9"/>
    <w:rsid w:val="00C6171C"/>
    <w:rsid w:val="00C6182D"/>
    <w:rsid w:val="00C6183C"/>
    <w:rsid w:val="00C61A46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6E7"/>
    <w:rsid w:val="00CA788D"/>
    <w:rsid w:val="00CB07EB"/>
    <w:rsid w:val="00CB0B2D"/>
    <w:rsid w:val="00CB14BF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1C83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4E5"/>
    <w:rsid w:val="00D01D9D"/>
    <w:rsid w:val="00D02DAE"/>
    <w:rsid w:val="00D03B43"/>
    <w:rsid w:val="00D03B4F"/>
    <w:rsid w:val="00D04161"/>
    <w:rsid w:val="00D04312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28CE"/>
    <w:rsid w:val="00D12A6C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179EC"/>
    <w:rsid w:val="00D20209"/>
    <w:rsid w:val="00D20486"/>
    <w:rsid w:val="00D206CA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6A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1D4D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03DF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5B1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758"/>
    <w:rsid w:val="00E5385B"/>
    <w:rsid w:val="00E54542"/>
    <w:rsid w:val="00E54B95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AD9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A7F"/>
    <w:rsid w:val="00E75474"/>
    <w:rsid w:val="00E7632E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9B8"/>
    <w:rsid w:val="00E93F75"/>
    <w:rsid w:val="00E954F9"/>
    <w:rsid w:val="00E95A60"/>
    <w:rsid w:val="00E97A68"/>
    <w:rsid w:val="00E97B83"/>
    <w:rsid w:val="00EA00B6"/>
    <w:rsid w:val="00EA1270"/>
    <w:rsid w:val="00EA1D65"/>
    <w:rsid w:val="00EA2A9D"/>
    <w:rsid w:val="00EA334C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52FE"/>
    <w:rsid w:val="00EB69BB"/>
    <w:rsid w:val="00EB7CEC"/>
    <w:rsid w:val="00EB7DAF"/>
    <w:rsid w:val="00EC08E7"/>
    <w:rsid w:val="00EC18E8"/>
    <w:rsid w:val="00EC1989"/>
    <w:rsid w:val="00EC1C71"/>
    <w:rsid w:val="00EC1D88"/>
    <w:rsid w:val="00EC2239"/>
    <w:rsid w:val="00EC3355"/>
    <w:rsid w:val="00EC3B08"/>
    <w:rsid w:val="00EC3F8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051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0DDC"/>
    <w:rsid w:val="00F00DF2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D53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368D"/>
    <w:rsid w:val="00F240A7"/>
    <w:rsid w:val="00F2446C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5283"/>
    <w:rsid w:val="00F45794"/>
    <w:rsid w:val="00F46CBF"/>
    <w:rsid w:val="00F5100A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F44"/>
    <w:rsid w:val="00F70DEC"/>
    <w:rsid w:val="00F7330D"/>
    <w:rsid w:val="00F749D3"/>
    <w:rsid w:val="00F75EF5"/>
    <w:rsid w:val="00F76F51"/>
    <w:rsid w:val="00F77A80"/>
    <w:rsid w:val="00F77D17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0BC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5F21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99F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699"/>
    <w:rsid w:val="00FD4AAC"/>
    <w:rsid w:val="00FD52BE"/>
    <w:rsid w:val="00FD67E7"/>
    <w:rsid w:val="00FD6DA6"/>
    <w:rsid w:val="00FD738E"/>
    <w:rsid w:val="00FE0127"/>
    <w:rsid w:val="00FE02A8"/>
    <w:rsid w:val="00FE08FD"/>
    <w:rsid w:val="00FE28F2"/>
    <w:rsid w:val="00FE35CA"/>
    <w:rsid w:val="00FE397F"/>
    <w:rsid w:val="00FE3BD7"/>
    <w:rsid w:val="00FE4539"/>
    <w:rsid w:val="00FE49BE"/>
    <w:rsid w:val="00FE4DDC"/>
    <w:rsid w:val="00FE5671"/>
    <w:rsid w:val="00FE56CB"/>
    <w:rsid w:val="00FE5C59"/>
    <w:rsid w:val="00FE5CEE"/>
    <w:rsid w:val="00FE6A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F25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B4F4-FC84-413F-8F9A-79403DAD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10</cp:revision>
  <cp:lastPrinted>2021-03-25T15:06:00Z</cp:lastPrinted>
  <dcterms:created xsi:type="dcterms:W3CDTF">2021-03-25T13:21:00Z</dcterms:created>
  <dcterms:modified xsi:type="dcterms:W3CDTF">2021-03-25T20:26:00Z</dcterms:modified>
</cp:coreProperties>
</file>